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6093C" w14:textId="77777777" w:rsidR="000D59B8" w:rsidRPr="005476CC" w:rsidRDefault="000D59B8" w:rsidP="000D59B8">
      <w:pPr>
        <w:ind w:left="4496" w:firstLine="182"/>
        <w:jc w:val="right"/>
        <w:rPr>
          <w:rFonts w:ascii="Arial" w:hAnsi="Arial" w:cs="Arial"/>
          <w:b/>
          <w:sz w:val="20"/>
          <w:szCs w:val="20"/>
          <w:lang w:val="lt-LT"/>
        </w:rPr>
      </w:pPr>
      <w:r w:rsidRPr="005476CC">
        <w:rPr>
          <w:rFonts w:ascii="Arial" w:hAnsi="Arial" w:cs="Arial"/>
          <w:b/>
          <w:sz w:val="20"/>
          <w:szCs w:val="20"/>
          <w:lang w:val="lt-LT"/>
        </w:rPr>
        <w:t>Priedas Nr. 2</w:t>
      </w:r>
    </w:p>
    <w:p w14:paraId="6936093D" w14:textId="77777777" w:rsidR="000D59B8" w:rsidRPr="005476CC" w:rsidRDefault="000D59B8" w:rsidP="000D59B8">
      <w:pPr>
        <w:jc w:val="right"/>
        <w:rPr>
          <w:rFonts w:ascii="Arial" w:hAnsi="Arial" w:cs="Arial"/>
          <w:sz w:val="20"/>
          <w:szCs w:val="20"/>
          <w:lang w:val="lt-LT"/>
        </w:rPr>
      </w:pPr>
      <w:r w:rsidRPr="005476CC">
        <w:rPr>
          <w:rFonts w:ascii="Arial" w:hAnsi="Arial" w:cs="Arial"/>
          <w:sz w:val="20"/>
          <w:szCs w:val="20"/>
          <w:lang w:val="lt-LT"/>
        </w:rPr>
        <w:t>prie 201</w:t>
      </w:r>
      <w:r w:rsidR="00C754D4" w:rsidRPr="005476CC">
        <w:rPr>
          <w:rFonts w:ascii="Arial" w:hAnsi="Arial" w:cs="Arial"/>
          <w:sz w:val="20"/>
          <w:szCs w:val="20"/>
          <w:lang w:val="lt-LT"/>
        </w:rPr>
        <w:t>8</w:t>
      </w:r>
      <w:r w:rsidRPr="005476CC">
        <w:rPr>
          <w:rFonts w:ascii="Arial" w:hAnsi="Arial" w:cs="Arial"/>
          <w:sz w:val="20"/>
          <w:szCs w:val="20"/>
          <w:lang w:val="lt-LT"/>
        </w:rPr>
        <w:t xml:space="preserve"> m</w:t>
      </w:r>
      <w:r w:rsidR="00C754D4" w:rsidRPr="005476CC">
        <w:rPr>
          <w:rFonts w:ascii="Arial" w:hAnsi="Arial" w:cs="Arial"/>
          <w:sz w:val="20"/>
          <w:szCs w:val="20"/>
          <w:lang w:val="lt-LT"/>
        </w:rPr>
        <w:t>. gegužės 16 d. Preliminariosios sutarties Nr. 30200/480746</w:t>
      </w:r>
    </w:p>
    <w:p w14:paraId="6936093E" w14:textId="77777777" w:rsidR="000D59B8" w:rsidRPr="005476CC" w:rsidRDefault="000D59B8" w:rsidP="000D59B8">
      <w:pPr>
        <w:rPr>
          <w:rFonts w:ascii="Arial" w:hAnsi="Arial" w:cs="Arial"/>
          <w:sz w:val="20"/>
          <w:szCs w:val="20"/>
          <w:lang w:val="lt-LT"/>
        </w:rPr>
      </w:pPr>
    </w:p>
    <w:p w14:paraId="6936093F"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 xml:space="preserve">PAGRINDINĖ SUTARTIS </w:t>
      </w:r>
      <w:r w:rsidR="00B2479A" w:rsidRPr="005476CC">
        <w:rPr>
          <w:rFonts w:ascii="Arial" w:hAnsi="Arial" w:cs="Arial"/>
          <w:b/>
          <w:sz w:val="20"/>
          <w:szCs w:val="20"/>
          <w:lang w:val="lt-LT"/>
        </w:rPr>
        <w:t>NR.</w:t>
      </w:r>
      <w:r w:rsidR="000A503B">
        <w:rPr>
          <w:rFonts w:ascii="Arial" w:hAnsi="Arial" w:cs="Arial"/>
          <w:b/>
          <w:sz w:val="20"/>
          <w:szCs w:val="20"/>
          <w:lang w:val="lt-LT"/>
        </w:rPr>
        <w:t xml:space="preserve"> 30200/490999</w:t>
      </w:r>
    </w:p>
    <w:p w14:paraId="69360940" w14:textId="77777777" w:rsidR="000D59B8" w:rsidRPr="005476CC" w:rsidRDefault="000D59B8" w:rsidP="000D59B8">
      <w:pPr>
        <w:jc w:val="center"/>
        <w:rPr>
          <w:rFonts w:ascii="Arial" w:hAnsi="Arial" w:cs="Arial"/>
          <w:sz w:val="20"/>
          <w:szCs w:val="20"/>
          <w:lang w:val="lt-LT"/>
        </w:rPr>
      </w:pPr>
      <w:r w:rsidRPr="005476CC">
        <w:rPr>
          <w:rFonts w:ascii="Arial" w:hAnsi="Arial" w:cs="Arial"/>
          <w:sz w:val="20"/>
          <w:szCs w:val="20"/>
          <w:lang w:val="lt-LT"/>
        </w:rPr>
        <w:t>201</w:t>
      </w:r>
      <w:r w:rsidR="000A503B">
        <w:rPr>
          <w:rFonts w:ascii="Arial" w:hAnsi="Arial" w:cs="Arial"/>
          <w:sz w:val="20"/>
          <w:szCs w:val="20"/>
          <w:lang w:val="lt-LT"/>
        </w:rPr>
        <w:t>9</w:t>
      </w:r>
      <w:r w:rsidRPr="005476CC">
        <w:rPr>
          <w:rFonts w:ascii="Arial" w:hAnsi="Arial" w:cs="Arial"/>
          <w:sz w:val="20"/>
          <w:szCs w:val="20"/>
          <w:lang w:val="lt-LT"/>
        </w:rPr>
        <w:t xml:space="preserve">m. </w:t>
      </w:r>
      <w:r w:rsidR="000A503B">
        <w:rPr>
          <w:rFonts w:ascii="Arial" w:hAnsi="Arial" w:cs="Arial"/>
          <w:sz w:val="20"/>
          <w:szCs w:val="20"/>
          <w:lang w:val="lt-LT"/>
        </w:rPr>
        <w:t>birželio 13</w:t>
      </w:r>
      <w:r w:rsidRPr="005476CC">
        <w:rPr>
          <w:rFonts w:ascii="Arial" w:hAnsi="Arial" w:cs="Arial"/>
          <w:sz w:val="20"/>
          <w:szCs w:val="20"/>
          <w:lang w:val="lt-LT"/>
        </w:rPr>
        <w:t xml:space="preserve"> d.</w:t>
      </w:r>
    </w:p>
    <w:p w14:paraId="69360941" w14:textId="77777777" w:rsidR="000D59B8" w:rsidRPr="005476CC" w:rsidRDefault="000D59B8" w:rsidP="000D59B8">
      <w:pPr>
        <w:jc w:val="center"/>
        <w:rPr>
          <w:rFonts w:ascii="Arial" w:hAnsi="Arial" w:cs="Arial"/>
          <w:sz w:val="20"/>
          <w:szCs w:val="20"/>
          <w:lang w:val="lt-LT"/>
        </w:rPr>
      </w:pPr>
      <w:r w:rsidRPr="005476CC">
        <w:rPr>
          <w:rFonts w:ascii="Arial" w:hAnsi="Arial" w:cs="Arial"/>
          <w:sz w:val="20"/>
          <w:szCs w:val="20"/>
          <w:lang w:val="lt-LT"/>
        </w:rPr>
        <w:t>Vilnius</w:t>
      </w:r>
    </w:p>
    <w:p w14:paraId="69360942" w14:textId="77777777" w:rsidR="000D59B8" w:rsidRPr="005476CC" w:rsidRDefault="000D59B8" w:rsidP="000D59B8">
      <w:pPr>
        <w:rPr>
          <w:rFonts w:ascii="Arial" w:hAnsi="Arial" w:cs="Arial"/>
          <w:sz w:val="20"/>
          <w:szCs w:val="20"/>
          <w:lang w:val="lt-LT"/>
        </w:rPr>
      </w:pPr>
    </w:p>
    <w:p w14:paraId="69360943" w14:textId="4BC79D17" w:rsidR="00B2479A" w:rsidRPr="005476CC" w:rsidRDefault="00B2479A" w:rsidP="00B2479A">
      <w:pPr>
        <w:jc w:val="both"/>
        <w:rPr>
          <w:rFonts w:ascii="Arial" w:hAnsi="Arial" w:cs="Arial"/>
          <w:b/>
          <w:sz w:val="20"/>
          <w:szCs w:val="20"/>
          <w:lang w:val="lt-LT"/>
        </w:rPr>
      </w:pPr>
      <w:r w:rsidRPr="005476CC">
        <w:rPr>
          <w:rFonts w:ascii="Arial" w:hAnsi="Arial" w:cs="Arial"/>
          <w:b/>
          <w:sz w:val="20"/>
          <w:szCs w:val="20"/>
          <w:lang w:val="lt-LT"/>
        </w:rPr>
        <w:t>AB „Energijos skirstymo operatorius“</w:t>
      </w:r>
      <w:r w:rsidRPr="005476CC">
        <w:rPr>
          <w:rFonts w:ascii="Arial" w:hAnsi="Arial" w:cs="Arial"/>
          <w:sz w:val="20"/>
          <w:szCs w:val="20"/>
          <w:lang w:val="lt-LT"/>
        </w:rPr>
        <w:t xml:space="preserve">, pagal Lietuvos Respublikos įstatymus teisėtai įregistruota ir veikianti akcinė bendrovė, juridinio asmens kodas 304151376, PVM mokėtojo kodas LT100009860612, registruotos buveinės adresas Aguonų g. 24, Vilnius, Lietuvos Respublika, duomenys apie kurią kaupiami ir saugomi VĮ </w:t>
      </w:r>
      <w:r w:rsidR="000A503B">
        <w:rPr>
          <w:rFonts w:ascii="Arial" w:hAnsi="Arial" w:cs="Arial"/>
          <w:sz w:val="20"/>
          <w:szCs w:val="20"/>
          <w:lang w:val="lt-LT"/>
        </w:rPr>
        <w:t xml:space="preserve">Registrų centras, </w:t>
      </w:r>
      <w:r w:rsidR="000A503B" w:rsidRPr="000A503B">
        <w:rPr>
          <w:rFonts w:ascii="Arial" w:hAnsi="Arial" w:cs="Arial"/>
          <w:sz w:val="20"/>
          <w:szCs w:val="20"/>
          <w:lang w:val="lt-LT"/>
        </w:rPr>
        <w:t xml:space="preserve">atstovaujama Finansų departamento direktoriaus Artūro Paipolo, veikiančio </w:t>
      </w:r>
      <w:r w:rsidR="00855C3B">
        <w:rPr>
          <w:rFonts w:ascii="Arial" w:hAnsi="Arial" w:cs="Arial"/>
          <w:sz w:val="20"/>
          <w:szCs w:val="20"/>
          <w:lang w:val="lt-LT"/>
        </w:rPr>
        <w:t>________________________</w:t>
      </w:r>
      <w:r w:rsidR="000A503B" w:rsidRPr="000A503B">
        <w:rPr>
          <w:rFonts w:ascii="Arial" w:hAnsi="Arial" w:cs="Arial"/>
          <w:i/>
          <w:sz w:val="20"/>
          <w:szCs w:val="20"/>
          <w:lang w:val="lt-LT"/>
        </w:rPr>
        <w:t xml:space="preserve"> </w:t>
      </w:r>
      <w:r w:rsidRPr="005476CC">
        <w:rPr>
          <w:rFonts w:ascii="Arial" w:hAnsi="Arial" w:cs="Arial"/>
          <w:sz w:val="20"/>
          <w:szCs w:val="20"/>
          <w:lang w:val="lt-LT"/>
        </w:rPr>
        <w:t>(toliau – Draudėjas), ir</w:t>
      </w:r>
    </w:p>
    <w:p w14:paraId="69360944" w14:textId="77777777" w:rsidR="00B2479A" w:rsidRPr="005476CC" w:rsidRDefault="00B2479A" w:rsidP="00B2479A">
      <w:pPr>
        <w:jc w:val="both"/>
        <w:rPr>
          <w:rFonts w:ascii="Arial" w:hAnsi="Arial" w:cs="Arial"/>
          <w:b/>
          <w:sz w:val="20"/>
          <w:szCs w:val="20"/>
          <w:lang w:val="lt-LT"/>
        </w:rPr>
      </w:pPr>
    </w:p>
    <w:p w14:paraId="69360945" w14:textId="0CE1EDC9" w:rsidR="00B2479A" w:rsidRPr="005476CC" w:rsidRDefault="0017513E" w:rsidP="00B2479A">
      <w:pPr>
        <w:spacing w:after="60"/>
        <w:jc w:val="both"/>
        <w:rPr>
          <w:rFonts w:ascii="Arial" w:hAnsi="Arial" w:cs="Arial"/>
          <w:sz w:val="20"/>
          <w:szCs w:val="20"/>
          <w:lang w:val="lt-LT"/>
        </w:rPr>
      </w:pPr>
      <w:r w:rsidRPr="005476CC">
        <w:rPr>
          <w:rFonts w:ascii="Arial" w:hAnsi="Arial" w:cs="Arial"/>
          <w:b/>
          <w:sz w:val="20"/>
          <w:szCs w:val="20"/>
          <w:lang w:val="lt-LT"/>
        </w:rPr>
        <w:t>AB „Lietuvos draudimas“</w:t>
      </w:r>
      <w:r w:rsidR="00B2479A" w:rsidRPr="005476CC">
        <w:rPr>
          <w:rFonts w:ascii="Arial" w:hAnsi="Arial" w:cs="Arial"/>
          <w:sz w:val="20"/>
          <w:szCs w:val="20"/>
          <w:lang w:val="lt-LT"/>
        </w:rPr>
        <w:t xml:space="preserve">, pagal Lietuvos Respublikos įstatymus teisėtai įregistruota ir veikianti akcinė bendrovė, juridinio asmens kodas </w:t>
      </w:r>
      <w:r w:rsidRPr="005476CC">
        <w:rPr>
          <w:rFonts w:ascii="Arial" w:hAnsi="Arial" w:cs="Arial"/>
          <w:sz w:val="20"/>
          <w:szCs w:val="20"/>
          <w:lang w:val="lt-LT"/>
        </w:rPr>
        <w:t>110051834</w:t>
      </w:r>
      <w:r w:rsidR="00B2479A" w:rsidRPr="005476CC">
        <w:rPr>
          <w:rFonts w:ascii="Arial" w:hAnsi="Arial" w:cs="Arial"/>
          <w:sz w:val="20"/>
          <w:szCs w:val="20"/>
          <w:lang w:val="lt-LT"/>
        </w:rPr>
        <w:t xml:space="preserve">, PVM mokėtojo kodas </w:t>
      </w:r>
      <w:r w:rsidRPr="005476CC">
        <w:rPr>
          <w:rFonts w:ascii="Arial" w:hAnsi="Arial" w:cs="Arial"/>
          <w:sz w:val="20"/>
          <w:szCs w:val="20"/>
          <w:lang w:val="lt-LT"/>
        </w:rPr>
        <w:t>LT100518314</w:t>
      </w:r>
      <w:r w:rsidR="00B2479A" w:rsidRPr="005476CC">
        <w:rPr>
          <w:rFonts w:ascii="Arial" w:hAnsi="Arial" w:cs="Arial"/>
          <w:sz w:val="20"/>
          <w:szCs w:val="20"/>
          <w:lang w:val="lt-LT"/>
        </w:rPr>
        <w:t xml:space="preserve">, registruotos buveinės adresas </w:t>
      </w:r>
      <w:r w:rsidRPr="005476CC">
        <w:rPr>
          <w:rFonts w:ascii="Arial" w:hAnsi="Arial" w:cs="Arial"/>
          <w:sz w:val="20"/>
          <w:szCs w:val="20"/>
          <w:lang w:val="lt-LT"/>
        </w:rPr>
        <w:t>J. Basanavičiaus g. 12, LT-03600 Vilnius</w:t>
      </w:r>
      <w:r w:rsidR="00B2479A" w:rsidRPr="005476CC">
        <w:rPr>
          <w:rFonts w:ascii="Arial" w:hAnsi="Arial" w:cs="Arial"/>
          <w:sz w:val="20"/>
          <w:szCs w:val="20"/>
          <w:lang w:val="lt-LT"/>
        </w:rPr>
        <w:t xml:space="preserve">, Lietuvos Respublika, duomenys apie kurią kaupiami ir saugomi </w:t>
      </w:r>
      <w:r w:rsidRPr="005476CC">
        <w:rPr>
          <w:rFonts w:ascii="Arial" w:hAnsi="Arial" w:cs="Arial"/>
          <w:sz w:val="20"/>
          <w:szCs w:val="20"/>
          <w:lang w:val="lt-LT"/>
        </w:rPr>
        <w:t>VĮ Registrų centras</w:t>
      </w:r>
      <w:r w:rsidR="00B2479A" w:rsidRPr="005476CC">
        <w:rPr>
          <w:rFonts w:ascii="Arial" w:hAnsi="Arial" w:cs="Arial"/>
          <w:b/>
          <w:sz w:val="20"/>
          <w:szCs w:val="20"/>
          <w:lang w:val="lt-LT"/>
        </w:rPr>
        <w:t xml:space="preserve">, </w:t>
      </w:r>
      <w:r w:rsidR="00B2479A" w:rsidRPr="005476CC">
        <w:rPr>
          <w:rFonts w:ascii="Arial" w:hAnsi="Arial" w:cs="Arial"/>
          <w:sz w:val="20"/>
          <w:szCs w:val="20"/>
          <w:lang w:val="lt-LT"/>
        </w:rPr>
        <w:t xml:space="preserve">atstovaujama </w:t>
      </w:r>
      <w:r w:rsidRPr="005476CC">
        <w:rPr>
          <w:rFonts w:ascii="Arial" w:hAnsi="Arial" w:cs="Arial"/>
          <w:sz w:val="20"/>
          <w:szCs w:val="20"/>
          <w:lang w:val="lt-LT"/>
        </w:rPr>
        <w:t>vyresniosios korporatyvinių klientų kuratorės Mantės Simonaviči</w:t>
      </w:r>
      <w:r w:rsidR="00DD0FA6" w:rsidRPr="005476CC">
        <w:rPr>
          <w:rFonts w:ascii="Arial" w:hAnsi="Arial" w:cs="Arial"/>
          <w:sz w:val="20"/>
          <w:szCs w:val="20"/>
          <w:lang w:val="lt-LT"/>
        </w:rPr>
        <w:t>enės</w:t>
      </w:r>
      <w:r w:rsidR="00B2479A" w:rsidRPr="005476CC">
        <w:rPr>
          <w:rFonts w:ascii="Arial" w:hAnsi="Arial" w:cs="Arial"/>
          <w:sz w:val="20"/>
          <w:szCs w:val="20"/>
          <w:lang w:val="lt-LT"/>
        </w:rPr>
        <w:t xml:space="preserve">, veikiančio </w:t>
      </w:r>
      <w:r w:rsidR="00855C3B">
        <w:rPr>
          <w:rFonts w:ascii="Arial" w:hAnsi="Arial" w:cs="Arial"/>
          <w:sz w:val="20"/>
          <w:szCs w:val="20"/>
          <w:lang w:val="lt-LT"/>
        </w:rPr>
        <w:t>______________________</w:t>
      </w:r>
      <w:r w:rsidR="00B2479A" w:rsidRPr="005476CC">
        <w:rPr>
          <w:rFonts w:ascii="Arial" w:hAnsi="Arial" w:cs="Arial"/>
          <w:sz w:val="20"/>
          <w:szCs w:val="20"/>
          <w:lang w:val="lt-LT"/>
        </w:rPr>
        <w:t xml:space="preserve"> (toliau –  Draudikas),</w:t>
      </w:r>
    </w:p>
    <w:p w14:paraId="69360946" w14:textId="77777777" w:rsidR="00B2479A" w:rsidRPr="005476CC" w:rsidRDefault="00B2479A" w:rsidP="00161D81">
      <w:pPr>
        <w:jc w:val="both"/>
        <w:rPr>
          <w:rFonts w:ascii="Arial" w:hAnsi="Arial" w:cs="Arial"/>
          <w:sz w:val="20"/>
          <w:szCs w:val="20"/>
          <w:lang w:val="lt-LT"/>
        </w:rPr>
      </w:pPr>
    </w:p>
    <w:p w14:paraId="69360947"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 xml:space="preserve">Pagrindine sutartimi yra laikoma Preliminariosios sutarties pagrindu sudaryta sutartis (toliau – Sutartis). Sutarties sąlygos yra taikomos Draudėjo ir Draudiko tarpusavio santykiams, atsirandantiems teikiant </w:t>
      </w:r>
      <w:r w:rsidR="00B2479A" w:rsidRPr="005476CC">
        <w:rPr>
          <w:rFonts w:ascii="Arial" w:hAnsi="Arial" w:cs="Arial"/>
          <w:sz w:val="20"/>
          <w:szCs w:val="20"/>
          <w:lang w:val="lt-LT"/>
        </w:rPr>
        <w:t>(2019-PP-202) Transporto priemonių (Kasko) draudimo</w:t>
      </w:r>
      <w:r w:rsidR="00B2479A" w:rsidRPr="005476CC" w:rsidDel="00B2479A">
        <w:rPr>
          <w:rFonts w:ascii="Arial" w:hAnsi="Arial" w:cs="Arial"/>
          <w:sz w:val="20"/>
          <w:szCs w:val="20"/>
          <w:lang w:val="lt-LT"/>
        </w:rPr>
        <w:t xml:space="preserve"> </w:t>
      </w:r>
      <w:r w:rsidRPr="005476CC">
        <w:rPr>
          <w:rFonts w:ascii="Arial" w:hAnsi="Arial" w:cs="Arial"/>
          <w:sz w:val="20"/>
          <w:szCs w:val="20"/>
          <w:lang w:val="lt-LT"/>
        </w:rPr>
        <w:t>paslaugas pagal pateiktą Užsakymą Preliminariosios sutarties pagrindu.</w:t>
      </w:r>
    </w:p>
    <w:p w14:paraId="69360948"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Atsižvelgiant į tai, kad:</w:t>
      </w:r>
    </w:p>
    <w:p w14:paraId="69360949"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 Draudikas įsipareigojo teikti draudimo paslaugas Draudėjui Preliminarioje sutartyje nustatytomis sąlygomis;</w:t>
      </w:r>
    </w:p>
    <w:p w14:paraId="6936094A"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 Draudėjas pateikė užsakymą Draudikui;</w:t>
      </w:r>
    </w:p>
    <w:p w14:paraId="6936094B"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 Draudikas patvirtino, kad sutinka su Draudėjo sąlygomis, priima Užsakymą ir vykdys Pagrindinę sutartį,</w:t>
      </w:r>
    </w:p>
    <w:p w14:paraId="6936094C" w14:textId="77777777" w:rsidR="000D59B8" w:rsidRPr="005476CC" w:rsidRDefault="000D59B8" w:rsidP="000D59B8">
      <w:pPr>
        <w:ind w:firstLine="540"/>
        <w:jc w:val="both"/>
        <w:rPr>
          <w:rFonts w:ascii="Arial" w:hAnsi="Arial" w:cs="Arial"/>
          <w:sz w:val="20"/>
          <w:szCs w:val="20"/>
          <w:lang w:val="lt-LT"/>
        </w:rPr>
      </w:pPr>
      <w:r w:rsidRPr="005476CC">
        <w:rPr>
          <w:rFonts w:ascii="Arial" w:hAnsi="Arial" w:cs="Arial"/>
          <w:sz w:val="20"/>
          <w:szCs w:val="20"/>
          <w:lang w:val="lt-LT"/>
        </w:rPr>
        <w:t>šia Sutartimi susitariama:</w:t>
      </w:r>
    </w:p>
    <w:p w14:paraId="6936094D" w14:textId="77777777" w:rsidR="00092869" w:rsidRPr="005476CC" w:rsidRDefault="00092869" w:rsidP="000D59B8">
      <w:pPr>
        <w:ind w:firstLine="540"/>
        <w:jc w:val="both"/>
        <w:rPr>
          <w:rFonts w:ascii="Arial" w:hAnsi="Arial" w:cs="Arial"/>
          <w:b/>
          <w:sz w:val="20"/>
          <w:szCs w:val="20"/>
          <w:lang w:val="lt-LT"/>
        </w:rPr>
      </w:pPr>
    </w:p>
    <w:p w14:paraId="6936094E"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I. SĄVOKOS</w:t>
      </w:r>
    </w:p>
    <w:p w14:paraId="6936094F" w14:textId="77777777" w:rsidR="000D59B8" w:rsidRPr="005476CC" w:rsidRDefault="000D59B8" w:rsidP="000D59B8">
      <w:pPr>
        <w:jc w:val="center"/>
        <w:rPr>
          <w:rFonts w:ascii="Arial" w:hAnsi="Arial" w:cs="Arial"/>
          <w:b/>
          <w:sz w:val="20"/>
          <w:szCs w:val="20"/>
          <w:lang w:val="lt-LT"/>
        </w:rPr>
      </w:pPr>
    </w:p>
    <w:p w14:paraId="69360950" w14:textId="77777777" w:rsidR="000D59B8" w:rsidRPr="005476CC" w:rsidRDefault="000D59B8" w:rsidP="000D59B8">
      <w:pPr>
        <w:pStyle w:val="ListParagraph"/>
        <w:numPr>
          <w:ilvl w:val="2"/>
          <w:numId w:val="1"/>
        </w:numPr>
        <w:tabs>
          <w:tab w:val="left" w:pos="851"/>
        </w:tabs>
        <w:ind w:left="0" w:firstLine="567"/>
        <w:jc w:val="both"/>
        <w:rPr>
          <w:rFonts w:ascii="Arial" w:hAnsi="Arial" w:cs="Arial"/>
          <w:sz w:val="20"/>
          <w:szCs w:val="20"/>
          <w:lang w:val="lt-LT"/>
        </w:rPr>
      </w:pPr>
      <w:r w:rsidRPr="005476CC">
        <w:rPr>
          <w:rFonts w:ascii="Arial" w:hAnsi="Arial" w:cs="Arial"/>
          <w:sz w:val="20"/>
          <w:szCs w:val="20"/>
          <w:lang w:val="lt-LT"/>
        </w:rPr>
        <w:t>Šioje Pagrindinėje sutartyje naudojamos sąvokos atitinka Preliminariosios sutarties I skyriuje pateiktus aprašymus.</w:t>
      </w:r>
    </w:p>
    <w:p w14:paraId="69360951" w14:textId="77777777" w:rsidR="00092869" w:rsidRPr="005476CC" w:rsidRDefault="00092869" w:rsidP="00092869">
      <w:pPr>
        <w:pStyle w:val="ListParagraph"/>
        <w:tabs>
          <w:tab w:val="left" w:pos="851"/>
        </w:tabs>
        <w:ind w:left="567"/>
        <w:jc w:val="both"/>
        <w:rPr>
          <w:rFonts w:ascii="Arial" w:hAnsi="Arial" w:cs="Arial"/>
          <w:sz w:val="20"/>
          <w:szCs w:val="20"/>
          <w:lang w:val="lt-LT"/>
        </w:rPr>
      </w:pPr>
    </w:p>
    <w:p w14:paraId="69360952"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II. SUTARTIES DALYKAS</w:t>
      </w:r>
    </w:p>
    <w:p w14:paraId="69360953" w14:textId="77777777" w:rsidR="000D59B8" w:rsidRPr="005476CC" w:rsidRDefault="000D59B8" w:rsidP="000D59B8">
      <w:pPr>
        <w:jc w:val="center"/>
        <w:rPr>
          <w:rFonts w:ascii="Arial" w:hAnsi="Arial" w:cs="Arial"/>
          <w:b/>
          <w:sz w:val="20"/>
          <w:szCs w:val="20"/>
          <w:lang w:val="lt-LT"/>
        </w:rPr>
      </w:pPr>
    </w:p>
    <w:p w14:paraId="69360954" w14:textId="77777777" w:rsidR="000D59B8" w:rsidRPr="005476CC" w:rsidRDefault="000D59B8" w:rsidP="000D59B8">
      <w:pPr>
        <w:pStyle w:val="ListParagraph"/>
        <w:numPr>
          <w:ilvl w:val="2"/>
          <w:numId w:val="1"/>
        </w:numPr>
        <w:tabs>
          <w:tab w:val="left" w:pos="851"/>
        </w:tabs>
        <w:ind w:left="0" w:firstLine="567"/>
        <w:jc w:val="both"/>
        <w:rPr>
          <w:rFonts w:ascii="Arial" w:hAnsi="Arial" w:cs="Arial"/>
          <w:sz w:val="20"/>
          <w:szCs w:val="20"/>
          <w:lang w:val="lt-LT"/>
        </w:rPr>
      </w:pPr>
      <w:r w:rsidRPr="005476CC">
        <w:rPr>
          <w:rFonts w:ascii="Arial" w:hAnsi="Arial" w:cs="Arial"/>
          <w:sz w:val="20"/>
          <w:szCs w:val="20"/>
          <w:lang w:val="lt-LT"/>
        </w:rPr>
        <w:t>Ši Pagrindinė sutartis taikoma visiems Draudėjo ir Draudiko santykiams, susijusiems su draudimo paslaugų teikimu.</w:t>
      </w:r>
    </w:p>
    <w:p w14:paraId="69360955" w14:textId="77777777" w:rsidR="000D59B8" w:rsidRPr="005476CC" w:rsidRDefault="000D59B8" w:rsidP="000D59B8">
      <w:pPr>
        <w:pStyle w:val="ListParagraph"/>
        <w:numPr>
          <w:ilvl w:val="2"/>
          <w:numId w:val="1"/>
        </w:numPr>
        <w:tabs>
          <w:tab w:val="left" w:pos="851"/>
        </w:tabs>
        <w:ind w:left="0" w:firstLine="567"/>
        <w:jc w:val="both"/>
        <w:rPr>
          <w:rFonts w:ascii="Arial" w:hAnsi="Arial" w:cs="Arial"/>
          <w:sz w:val="20"/>
          <w:szCs w:val="20"/>
          <w:lang w:val="lt-LT"/>
        </w:rPr>
      </w:pPr>
      <w:r w:rsidRPr="005476CC">
        <w:rPr>
          <w:rFonts w:ascii="Arial" w:hAnsi="Arial" w:cs="Arial"/>
          <w:sz w:val="20"/>
          <w:szCs w:val="20"/>
          <w:lang w:val="lt-LT"/>
        </w:rPr>
        <w:t>Sutartis turi būti vykdoma ir teikiamos draudimo paslaugos laikantis Preliminariosios sutarties, jos priedų ir šios Pagrindinės sutarties nuostatų.</w:t>
      </w:r>
    </w:p>
    <w:p w14:paraId="69360956" w14:textId="77777777" w:rsidR="000D59B8" w:rsidRPr="005476CC" w:rsidRDefault="000D59B8" w:rsidP="000D59B8">
      <w:pPr>
        <w:pStyle w:val="ListParagraph"/>
        <w:numPr>
          <w:ilvl w:val="2"/>
          <w:numId w:val="1"/>
        </w:numPr>
        <w:tabs>
          <w:tab w:val="left" w:pos="851"/>
        </w:tabs>
        <w:ind w:left="0" w:firstLine="567"/>
        <w:jc w:val="both"/>
        <w:rPr>
          <w:rFonts w:ascii="Arial" w:hAnsi="Arial" w:cs="Arial"/>
          <w:sz w:val="20"/>
          <w:szCs w:val="20"/>
          <w:lang w:val="lt-LT"/>
        </w:rPr>
      </w:pPr>
      <w:r w:rsidRPr="005476CC">
        <w:rPr>
          <w:rFonts w:ascii="Arial" w:hAnsi="Arial" w:cs="Arial"/>
          <w:sz w:val="20"/>
          <w:szCs w:val="20"/>
          <w:lang w:val="lt-LT"/>
        </w:rPr>
        <w:t>Jei Draudikas, pagal šią sutartį teikdamas draudimo paslaugas, sužino apie bet kokį teikiamų paslaugų pažeidimą, Draudikas kiek įmanoma greičiau savo paties sąskaita imasi visų pagrįstų veiksmų pažeidimui atitaisyti, kai toks pažeidimas gali būti atitaisytas.</w:t>
      </w:r>
    </w:p>
    <w:p w14:paraId="69360957" w14:textId="77777777" w:rsidR="00092869" w:rsidRPr="005476CC" w:rsidRDefault="00092869" w:rsidP="00092869">
      <w:pPr>
        <w:pStyle w:val="ListParagraph"/>
        <w:tabs>
          <w:tab w:val="left" w:pos="851"/>
        </w:tabs>
        <w:ind w:left="567"/>
        <w:jc w:val="both"/>
        <w:rPr>
          <w:rFonts w:ascii="Arial" w:hAnsi="Arial" w:cs="Arial"/>
          <w:sz w:val="20"/>
          <w:szCs w:val="20"/>
          <w:lang w:val="lt-LT"/>
        </w:rPr>
      </w:pPr>
    </w:p>
    <w:p w14:paraId="69360958"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III. KAINA IR ATSISKAITYMO TVARKA</w:t>
      </w:r>
    </w:p>
    <w:p w14:paraId="69360959" w14:textId="77777777" w:rsidR="000D59B8" w:rsidRPr="005476CC" w:rsidRDefault="000D59B8" w:rsidP="000D59B8">
      <w:pPr>
        <w:jc w:val="center"/>
        <w:rPr>
          <w:rFonts w:ascii="Arial" w:hAnsi="Arial" w:cs="Arial"/>
          <w:b/>
          <w:sz w:val="20"/>
          <w:szCs w:val="20"/>
          <w:lang w:val="lt-LT"/>
        </w:rPr>
      </w:pPr>
    </w:p>
    <w:p w14:paraId="6936095A" w14:textId="77777777" w:rsidR="000D59B8" w:rsidRPr="005476CC" w:rsidRDefault="000D59B8" w:rsidP="000D59B8">
      <w:pPr>
        <w:pStyle w:val="ListParagraph"/>
        <w:numPr>
          <w:ilvl w:val="2"/>
          <w:numId w:val="1"/>
        </w:numPr>
        <w:ind w:left="851" w:hanging="284"/>
        <w:jc w:val="both"/>
        <w:rPr>
          <w:rFonts w:ascii="Arial" w:hAnsi="Arial" w:cs="Arial"/>
          <w:sz w:val="20"/>
          <w:szCs w:val="20"/>
          <w:lang w:val="lt-LT"/>
        </w:rPr>
      </w:pPr>
      <w:r w:rsidRPr="005476CC">
        <w:rPr>
          <w:rFonts w:ascii="Arial" w:hAnsi="Arial" w:cs="Arial"/>
          <w:sz w:val="20"/>
          <w:szCs w:val="20"/>
          <w:lang w:val="lt-LT"/>
        </w:rPr>
        <w:t>Paslaugų kaina: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572"/>
        <w:gridCol w:w="3119"/>
        <w:gridCol w:w="2409"/>
      </w:tblGrid>
      <w:tr w:rsidR="0023425E" w:rsidRPr="005476CC" w14:paraId="69360963" w14:textId="77777777" w:rsidTr="00430C17">
        <w:tc>
          <w:tcPr>
            <w:tcW w:w="534" w:type="dxa"/>
            <w:tcBorders>
              <w:top w:val="single" w:sz="4" w:space="0" w:color="auto"/>
              <w:left w:val="single" w:sz="4" w:space="0" w:color="auto"/>
              <w:bottom w:val="single" w:sz="4" w:space="0" w:color="auto"/>
              <w:right w:val="single" w:sz="4" w:space="0" w:color="auto"/>
            </w:tcBorders>
            <w:shd w:val="clear" w:color="auto" w:fill="F2F2F2"/>
            <w:vAlign w:val="center"/>
          </w:tcPr>
          <w:p w14:paraId="6936095B" w14:textId="77777777" w:rsidR="0023425E" w:rsidRPr="005476CC" w:rsidRDefault="0023425E" w:rsidP="0086195B">
            <w:pPr>
              <w:jc w:val="center"/>
              <w:rPr>
                <w:rFonts w:ascii="Arial" w:hAnsi="Arial" w:cs="Arial"/>
                <w:i/>
                <w:sz w:val="20"/>
                <w:szCs w:val="20"/>
                <w:lang w:val="lt-LT"/>
              </w:rPr>
            </w:pPr>
            <w:r w:rsidRPr="005476CC">
              <w:rPr>
                <w:rFonts w:ascii="Arial" w:hAnsi="Arial" w:cs="Arial"/>
                <w:i/>
                <w:sz w:val="20"/>
                <w:szCs w:val="20"/>
                <w:lang w:val="lt-LT"/>
              </w:rPr>
              <w:t>Eil. Nr.</w:t>
            </w:r>
          </w:p>
        </w:tc>
        <w:tc>
          <w:tcPr>
            <w:tcW w:w="3572" w:type="dxa"/>
            <w:tcBorders>
              <w:top w:val="single" w:sz="4" w:space="0" w:color="auto"/>
              <w:left w:val="single" w:sz="4" w:space="0" w:color="auto"/>
              <w:bottom w:val="single" w:sz="4" w:space="0" w:color="auto"/>
              <w:right w:val="single" w:sz="4" w:space="0" w:color="auto"/>
            </w:tcBorders>
            <w:shd w:val="clear" w:color="auto" w:fill="F2F2F2"/>
            <w:vAlign w:val="center"/>
          </w:tcPr>
          <w:p w14:paraId="6936095C" w14:textId="77777777" w:rsidR="0023425E" w:rsidRPr="005476CC" w:rsidRDefault="0023425E" w:rsidP="0086195B">
            <w:pPr>
              <w:jc w:val="center"/>
              <w:rPr>
                <w:rFonts w:ascii="Arial" w:hAnsi="Arial" w:cs="Arial"/>
                <w:i/>
                <w:sz w:val="20"/>
                <w:szCs w:val="20"/>
                <w:lang w:val="lt-LT"/>
              </w:rPr>
            </w:pPr>
          </w:p>
          <w:p w14:paraId="6936095D" w14:textId="77777777" w:rsidR="0023425E" w:rsidRPr="005476CC" w:rsidRDefault="0023425E" w:rsidP="0086195B">
            <w:pPr>
              <w:jc w:val="center"/>
              <w:rPr>
                <w:rFonts w:ascii="Arial" w:hAnsi="Arial" w:cs="Arial"/>
                <w:i/>
                <w:sz w:val="20"/>
                <w:szCs w:val="20"/>
                <w:lang w:val="lt-LT"/>
              </w:rPr>
            </w:pPr>
            <w:r w:rsidRPr="005476CC">
              <w:rPr>
                <w:rFonts w:ascii="Arial" w:hAnsi="Arial" w:cs="Arial"/>
                <w:i/>
                <w:sz w:val="20"/>
                <w:szCs w:val="20"/>
                <w:lang w:val="lt-LT"/>
              </w:rPr>
              <w:t>Paslaugos pavadinimas</w:t>
            </w:r>
          </w:p>
          <w:p w14:paraId="6936095E" w14:textId="77777777" w:rsidR="0023425E" w:rsidRPr="005476CC" w:rsidRDefault="0023425E" w:rsidP="0086195B">
            <w:pPr>
              <w:jc w:val="center"/>
              <w:rPr>
                <w:rFonts w:ascii="Arial" w:hAnsi="Arial" w:cs="Arial"/>
                <w:i/>
                <w:sz w:val="20"/>
                <w:szCs w:val="20"/>
                <w:lang w:val="lt-LT"/>
              </w:rPr>
            </w:pP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tcPr>
          <w:p w14:paraId="6936095F" w14:textId="77777777" w:rsidR="0023425E" w:rsidRPr="005476CC" w:rsidRDefault="0023425E" w:rsidP="00856E91">
            <w:pPr>
              <w:jc w:val="center"/>
              <w:rPr>
                <w:rFonts w:ascii="Arial" w:hAnsi="Arial" w:cs="Arial"/>
                <w:i/>
                <w:sz w:val="20"/>
                <w:szCs w:val="20"/>
                <w:lang w:val="lt-LT"/>
              </w:rPr>
            </w:pPr>
            <w:r w:rsidRPr="005476CC">
              <w:rPr>
                <w:rFonts w:ascii="Arial" w:hAnsi="Arial" w:cs="Arial"/>
                <w:i/>
                <w:sz w:val="20"/>
                <w:szCs w:val="20"/>
                <w:lang w:val="lt-LT"/>
              </w:rPr>
              <w:t>Kiekis, vnt.</w:t>
            </w:r>
          </w:p>
        </w:tc>
        <w:tc>
          <w:tcPr>
            <w:tcW w:w="2409" w:type="dxa"/>
            <w:tcBorders>
              <w:top w:val="single" w:sz="4" w:space="0" w:color="auto"/>
              <w:left w:val="single" w:sz="4" w:space="0" w:color="auto"/>
              <w:bottom w:val="single" w:sz="4" w:space="0" w:color="auto"/>
              <w:right w:val="single" w:sz="4" w:space="0" w:color="auto"/>
            </w:tcBorders>
            <w:shd w:val="clear" w:color="auto" w:fill="F2F2F2"/>
            <w:vAlign w:val="center"/>
          </w:tcPr>
          <w:p w14:paraId="69360960" w14:textId="77777777" w:rsidR="0023425E" w:rsidRPr="005476CC" w:rsidRDefault="0023425E" w:rsidP="0086195B">
            <w:pPr>
              <w:jc w:val="center"/>
              <w:rPr>
                <w:rFonts w:ascii="Arial" w:hAnsi="Arial" w:cs="Arial"/>
                <w:i/>
                <w:sz w:val="20"/>
                <w:szCs w:val="20"/>
                <w:lang w:val="lt-LT"/>
              </w:rPr>
            </w:pPr>
          </w:p>
          <w:p w14:paraId="69360961" w14:textId="77777777" w:rsidR="0023425E" w:rsidRPr="005476CC" w:rsidRDefault="0023425E" w:rsidP="0086195B">
            <w:pPr>
              <w:jc w:val="center"/>
              <w:rPr>
                <w:rFonts w:ascii="Arial" w:hAnsi="Arial" w:cs="Arial"/>
                <w:i/>
                <w:sz w:val="20"/>
                <w:szCs w:val="20"/>
                <w:lang w:val="lt-LT"/>
              </w:rPr>
            </w:pPr>
            <w:r w:rsidRPr="005476CC">
              <w:rPr>
                <w:rFonts w:ascii="Arial" w:hAnsi="Arial" w:cs="Arial"/>
                <w:i/>
                <w:sz w:val="20"/>
                <w:szCs w:val="20"/>
                <w:lang w:val="lt-LT"/>
              </w:rPr>
              <w:t>Kaina, Eur</w:t>
            </w:r>
          </w:p>
          <w:p w14:paraId="69360962" w14:textId="77777777" w:rsidR="0023425E" w:rsidRPr="005476CC" w:rsidRDefault="0023425E" w:rsidP="0086195B">
            <w:pPr>
              <w:jc w:val="center"/>
              <w:rPr>
                <w:rFonts w:ascii="Arial" w:hAnsi="Arial" w:cs="Arial"/>
                <w:i/>
                <w:sz w:val="20"/>
                <w:szCs w:val="20"/>
                <w:lang w:val="lt-LT"/>
              </w:rPr>
            </w:pPr>
          </w:p>
        </w:tc>
      </w:tr>
      <w:tr w:rsidR="0023425E" w:rsidRPr="005476CC" w14:paraId="69360968" w14:textId="77777777" w:rsidTr="00327149">
        <w:tc>
          <w:tcPr>
            <w:tcW w:w="534" w:type="dxa"/>
            <w:tcBorders>
              <w:top w:val="single" w:sz="4" w:space="0" w:color="auto"/>
              <w:left w:val="single" w:sz="4" w:space="0" w:color="auto"/>
              <w:bottom w:val="single" w:sz="4" w:space="0" w:color="auto"/>
              <w:right w:val="single" w:sz="4" w:space="0" w:color="auto"/>
            </w:tcBorders>
            <w:shd w:val="clear" w:color="auto" w:fill="F2F2F2"/>
          </w:tcPr>
          <w:p w14:paraId="69360964" w14:textId="77777777" w:rsidR="0023425E" w:rsidRPr="005476CC" w:rsidRDefault="0023425E" w:rsidP="0086195B">
            <w:pPr>
              <w:jc w:val="center"/>
              <w:rPr>
                <w:rFonts w:ascii="Arial" w:hAnsi="Arial" w:cs="Arial"/>
                <w:i/>
                <w:sz w:val="20"/>
                <w:szCs w:val="20"/>
                <w:lang w:val="lt-LT"/>
              </w:rPr>
            </w:pPr>
            <w:r w:rsidRPr="005476CC">
              <w:rPr>
                <w:rFonts w:ascii="Arial" w:hAnsi="Arial" w:cs="Arial"/>
                <w:i/>
                <w:sz w:val="20"/>
                <w:szCs w:val="20"/>
                <w:lang w:val="lt-LT"/>
              </w:rPr>
              <w:t>1</w:t>
            </w:r>
          </w:p>
        </w:tc>
        <w:tc>
          <w:tcPr>
            <w:tcW w:w="3572" w:type="dxa"/>
            <w:tcBorders>
              <w:top w:val="single" w:sz="4" w:space="0" w:color="auto"/>
              <w:left w:val="single" w:sz="4" w:space="0" w:color="auto"/>
              <w:bottom w:val="single" w:sz="4" w:space="0" w:color="auto"/>
              <w:right w:val="single" w:sz="4" w:space="0" w:color="auto"/>
            </w:tcBorders>
            <w:shd w:val="clear" w:color="auto" w:fill="F2F2F2"/>
          </w:tcPr>
          <w:p w14:paraId="69360965" w14:textId="77777777" w:rsidR="0023425E" w:rsidRPr="005476CC" w:rsidRDefault="0023425E" w:rsidP="0086195B">
            <w:pPr>
              <w:jc w:val="center"/>
              <w:rPr>
                <w:rFonts w:ascii="Arial" w:hAnsi="Arial" w:cs="Arial"/>
                <w:i/>
                <w:sz w:val="20"/>
                <w:szCs w:val="20"/>
                <w:lang w:val="lt-LT"/>
              </w:rPr>
            </w:pPr>
            <w:r w:rsidRPr="005476CC">
              <w:rPr>
                <w:rFonts w:ascii="Arial" w:hAnsi="Arial" w:cs="Arial"/>
                <w:i/>
                <w:sz w:val="20"/>
                <w:szCs w:val="20"/>
                <w:lang w:val="lt-LT"/>
              </w:rPr>
              <w:t>2</w:t>
            </w:r>
          </w:p>
        </w:tc>
        <w:tc>
          <w:tcPr>
            <w:tcW w:w="3119" w:type="dxa"/>
            <w:tcBorders>
              <w:top w:val="single" w:sz="4" w:space="0" w:color="auto"/>
              <w:left w:val="single" w:sz="4" w:space="0" w:color="auto"/>
              <w:bottom w:val="single" w:sz="4" w:space="0" w:color="auto"/>
              <w:right w:val="single" w:sz="4" w:space="0" w:color="auto"/>
            </w:tcBorders>
            <w:shd w:val="clear" w:color="auto" w:fill="F2F2F2"/>
          </w:tcPr>
          <w:p w14:paraId="69360966" w14:textId="77777777" w:rsidR="0023425E" w:rsidRPr="005476CC" w:rsidRDefault="0023425E" w:rsidP="0023425E">
            <w:pPr>
              <w:jc w:val="center"/>
              <w:rPr>
                <w:rFonts w:ascii="Arial" w:hAnsi="Arial" w:cs="Arial"/>
                <w:i/>
                <w:sz w:val="20"/>
                <w:szCs w:val="20"/>
                <w:lang w:val="lt-LT"/>
              </w:rPr>
            </w:pPr>
            <w:r w:rsidRPr="005476CC">
              <w:rPr>
                <w:rFonts w:ascii="Arial" w:hAnsi="Arial" w:cs="Arial"/>
                <w:i/>
                <w:sz w:val="20"/>
                <w:szCs w:val="20"/>
                <w:lang w:val="lt-LT"/>
              </w:rPr>
              <w:t>3</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69360967" w14:textId="77777777" w:rsidR="0023425E" w:rsidRPr="005476CC" w:rsidRDefault="0023425E" w:rsidP="0023425E">
            <w:pPr>
              <w:jc w:val="center"/>
              <w:rPr>
                <w:rFonts w:ascii="Arial" w:hAnsi="Arial" w:cs="Arial"/>
                <w:i/>
                <w:sz w:val="20"/>
                <w:szCs w:val="20"/>
                <w:lang w:val="lt-LT"/>
              </w:rPr>
            </w:pPr>
            <w:r w:rsidRPr="005476CC">
              <w:rPr>
                <w:rFonts w:ascii="Arial" w:hAnsi="Arial" w:cs="Arial"/>
                <w:i/>
                <w:sz w:val="20"/>
                <w:szCs w:val="20"/>
                <w:lang w:val="lt-LT"/>
              </w:rPr>
              <w:t>4</w:t>
            </w:r>
          </w:p>
        </w:tc>
      </w:tr>
      <w:tr w:rsidR="0023425E" w:rsidRPr="005476CC" w14:paraId="6936096D" w14:textId="77777777" w:rsidTr="00FE1F9E">
        <w:trPr>
          <w:trHeight w:val="347"/>
        </w:trPr>
        <w:tc>
          <w:tcPr>
            <w:tcW w:w="534" w:type="dxa"/>
            <w:tcBorders>
              <w:top w:val="single" w:sz="4" w:space="0" w:color="auto"/>
              <w:left w:val="single" w:sz="4" w:space="0" w:color="auto"/>
              <w:bottom w:val="single" w:sz="4" w:space="0" w:color="auto"/>
              <w:right w:val="single" w:sz="4" w:space="0" w:color="auto"/>
            </w:tcBorders>
          </w:tcPr>
          <w:p w14:paraId="69360969" w14:textId="77777777" w:rsidR="0023425E" w:rsidRPr="005476CC" w:rsidRDefault="0023425E" w:rsidP="0086195B">
            <w:pPr>
              <w:jc w:val="center"/>
              <w:rPr>
                <w:rFonts w:ascii="Arial" w:hAnsi="Arial" w:cs="Arial"/>
                <w:sz w:val="20"/>
                <w:szCs w:val="20"/>
                <w:lang w:val="lt-LT"/>
              </w:rPr>
            </w:pPr>
            <w:r w:rsidRPr="005476CC">
              <w:rPr>
                <w:rFonts w:ascii="Arial" w:hAnsi="Arial" w:cs="Arial"/>
                <w:sz w:val="20"/>
                <w:szCs w:val="20"/>
                <w:lang w:val="lt-LT"/>
              </w:rPr>
              <w:t>1.</w:t>
            </w:r>
          </w:p>
        </w:tc>
        <w:tc>
          <w:tcPr>
            <w:tcW w:w="3572" w:type="dxa"/>
            <w:tcBorders>
              <w:top w:val="single" w:sz="4" w:space="0" w:color="auto"/>
              <w:left w:val="single" w:sz="4" w:space="0" w:color="auto"/>
              <w:bottom w:val="single" w:sz="4" w:space="0" w:color="auto"/>
              <w:right w:val="single" w:sz="4" w:space="0" w:color="auto"/>
            </w:tcBorders>
          </w:tcPr>
          <w:p w14:paraId="6936096A" w14:textId="77777777" w:rsidR="0023425E" w:rsidRPr="005476CC" w:rsidRDefault="0023425E" w:rsidP="0086195B">
            <w:pPr>
              <w:rPr>
                <w:rFonts w:ascii="Arial" w:hAnsi="Arial" w:cs="Arial"/>
                <w:sz w:val="20"/>
                <w:szCs w:val="20"/>
                <w:lang w:val="lt-LT"/>
              </w:rPr>
            </w:pPr>
            <w:r w:rsidRPr="005476CC">
              <w:rPr>
                <w:rFonts w:ascii="Arial" w:hAnsi="Arial" w:cs="Arial"/>
                <w:sz w:val="20"/>
                <w:szCs w:val="20"/>
                <w:lang w:val="lt-LT"/>
              </w:rPr>
              <w:t>Transporto priemonių (Kasko) draudimas</w:t>
            </w:r>
          </w:p>
        </w:tc>
        <w:tc>
          <w:tcPr>
            <w:tcW w:w="3119" w:type="dxa"/>
            <w:tcBorders>
              <w:top w:val="single" w:sz="4" w:space="0" w:color="auto"/>
              <w:left w:val="single" w:sz="4" w:space="0" w:color="auto"/>
              <w:bottom w:val="single" w:sz="4" w:space="0" w:color="auto"/>
              <w:right w:val="single" w:sz="4" w:space="0" w:color="auto"/>
            </w:tcBorders>
          </w:tcPr>
          <w:p w14:paraId="6936096B" w14:textId="77777777" w:rsidR="0023425E" w:rsidRPr="005476CC" w:rsidRDefault="0023425E" w:rsidP="0086195B">
            <w:pPr>
              <w:jc w:val="center"/>
              <w:rPr>
                <w:rFonts w:ascii="Arial" w:hAnsi="Arial" w:cs="Arial"/>
                <w:color w:val="FF0000"/>
                <w:sz w:val="20"/>
                <w:szCs w:val="20"/>
                <w:lang w:val="lt-LT"/>
              </w:rPr>
            </w:pPr>
            <w:r w:rsidRPr="005476CC">
              <w:rPr>
                <w:rFonts w:ascii="Arial" w:hAnsi="Arial" w:cs="Arial"/>
                <w:sz w:val="20"/>
                <w:szCs w:val="20"/>
                <w:lang w:val="lt-LT"/>
              </w:rPr>
              <w:t>322</w:t>
            </w:r>
          </w:p>
        </w:tc>
        <w:tc>
          <w:tcPr>
            <w:tcW w:w="2409" w:type="dxa"/>
            <w:tcBorders>
              <w:top w:val="single" w:sz="4" w:space="0" w:color="auto"/>
              <w:left w:val="single" w:sz="4" w:space="0" w:color="auto"/>
              <w:bottom w:val="single" w:sz="4" w:space="0" w:color="auto"/>
              <w:right w:val="single" w:sz="4" w:space="0" w:color="auto"/>
            </w:tcBorders>
          </w:tcPr>
          <w:p w14:paraId="6936096C" w14:textId="77777777" w:rsidR="0023425E" w:rsidRPr="005476CC" w:rsidRDefault="00DD0FA6" w:rsidP="0086195B">
            <w:pPr>
              <w:jc w:val="center"/>
              <w:rPr>
                <w:rFonts w:ascii="Arial" w:hAnsi="Arial" w:cs="Arial"/>
                <w:sz w:val="20"/>
                <w:szCs w:val="20"/>
                <w:lang w:val="lt-LT"/>
              </w:rPr>
            </w:pPr>
            <w:r w:rsidRPr="005476CC">
              <w:rPr>
                <w:rFonts w:ascii="Arial" w:hAnsi="Arial" w:cs="Arial"/>
                <w:sz w:val="20"/>
                <w:szCs w:val="20"/>
                <w:lang w:val="lt-LT"/>
              </w:rPr>
              <w:t>30.900,23</w:t>
            </w:r>
          </w:p>
        </w:tc>
      </w:tr>
      <w:tr w:rsidR="000D59B8" w:rsidRPr="005476CC" w14:paraId="69360971" w14:textId="77777777" w:rsidTr="0086195B">
        <w:tc>
          <w:tcPr>
            <w:tcW w:w="72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6096E" w14:textId="77777777" w:rsidR="000D59B8" w:rsidRPr="005476CC" w:rsidRDefault="000D59B8" w:rsidP="0086195B">
            <w:pPr>
              <w:jc w:val="right"/>
              <w:rPr>
                <w:rFonts w:ascii="Arial" w:hAnsi="Arial" w:cs="Arial"/>
                <w:b/>
                <w:i/>
                <w:sz w:val="20"/>
                <w:szCs w:val="20"/>
                <w:lang w:val="lt-LT"/>
              </w:rPr>
            </w:pPr>
            <w:r w:rsidRPr="005476CC">
              <w:rPr>
                <w:rFonts w:ascii="Arial" w:hAnsi="Arial" w:cs="Arial"/>
                <w:b/>
                <w:i/>
                <w:sz w:val="20"/>
                <w:szCs w:val="20"/>
                <w:lang w:val="lt-LT"/>
              </w:rPr>
              <w:t>Iš viso, Eur:</w:t>
            </w:r>
          </w:p>
          <w:p w14:paraId="6936096F" w14:textId="77777777" w:rsidR="000D59B8" w:rsidRPr="005476CC" w:rsidRDefault="000D59B8" w:rsidP="0086195B">
            <w:pPr>
              <w:jc w:val="right"/>
              <w:rPr>
                <w:rFonts w:ascii="Arial" w:hAnsi="Arial" w:cs="Arial"/>
                <w:i/>
                <w:sz w:val="20"/>
                <w:szCs w:val="20"/>
                <w:lang w:val="lt-LT"/>
              </w:rPr>
            </w:pPr>
          </w:p>
        </w:tc>
        <w:tc>
          <w:tcPr>
            <w:tcW w:w="2409" w:type="dxa"/>
            <w:tcBorders>
              <w:top w:val="double" w:sz="4" w:space="0" w:color="auto"/>
              <w:left w:val="double" w:sz="4" w:space="0" w:color="auto"/>
              <w:bottom w:val="double" w:sz="4" w:space="0" w:color="auto"/>
              <w:right w:val="double" w:sz="4" w:space="0" w:color="auto"/>
            </w:tcBorders>
            <w:shd w:val="clear" w:color="auto" w:fill="F2F2F2"/>
            <w:vAlign w:val="center"/>
          </w:tcPr>
          <w:p w14:paraId="69360970" w14:textId="77777777" w:rsidR="000D59B8" w:rsidRPr="005476CC" w:rsidRDefault="00DD0FA6" w:rsidP="0086195B">
            <w:pPr>
              <w:ind w:left="-250" w:firstLine="250"/>
              <w:jc w:val="center"/>
              <w:rPr>
                <w:rFonts w:ascii="Arial" w:hAnsi="Arial" w:cs="Arial"/>
                <w:b/>
                <w:sz w:val="20"/>
                <w:szCs w:val="20"/>
                <w:lang w:val="lt-LT"/>
              </w:rPr>
            </w:pPr>
            <w:r w:rsidRPr="005476CC">
              <w:rPr>
                <w:rFonts w:ascii="Arial" w:hAnsi="Arial" w:cs="Arial"/>
                <w:b/>
                <w:sz w:val="20"/>
                <w:szCs w:val="20"/>
                <w:lang w:val="lt-LT"/>
              </w:rPr>
              <w:t>30.900,23</w:t>
            </w:r>
          </w:p>
        </w:tc>
      </w:tr>
    </w:tbl>
    <w:p w14:paraId="69360972" w14:textId="77777777" w:rsidR="00606EFE" w:rsidRPr="005476CC" w:rsidRDefault="000D59B8" w:rsidP="000D59B8">
      <w:pPr>
        <w:pStyle w:val="ListParagraph"/>
        <w:ind w:left="-142" w:firstLine="993"/>
        <w:jc w:val="both"/>
        <w:rPr>
          <w:rFonts w:ascii="Arial" w:hAnsi="Arial" w:cs="Arial"/>
          <w:sz w:val="20"/>
          <w:szCs w:val="20"/>
          <w:lang w:val="lt-LT"/>
        </w:rPr>
      </w:pPr>
      <w:r w:rsidRPr="005476CC">
        <w:rPr>
          <w:rFonts w:ascii="Arial" w:hAnsi="Arial" w:cs="Arial"/>
          <w:sz w:val="20"/>
          <w:szCs w:val="20"/>
          <w:lang w:val="lt-LT"/>
        </w:rPr>
        <w:t xml:space="preserve"> </w:t>
      </w:r>
    </w:p>
    <w:p w14:paraId="69360973" w14:textId="77777777" w:rsidR="00606EFE" w:rsidRPr="005476CC" w:rsidRDefault="00606EFE" w:rsidP="00606EFE">
      <w:pPr>
        <w:jc w:val="both"/>
        <w:rPr>
          <w:rFonts w:ascii="Arial" w:hAnsi="Arial" w:cs="Arial"/>
          <w:b/>
          <w:sz w:val="20"/>
          <w:szCs w:val="20"/>
          <w:lang w:val="lt-LT"/>
        </w:rPr>
      </w:pPr>
      <w:r w:rsidRPr="005476CC">
        <w:rPr>
          <w:rFonts w:ascii="Arial" w:hAnsi="Arial" w:cs="Arial"/>
          <w:b/>
          <w:sz w:val="20"/>
          <w:szCs w:val="20"/>
          <w:lang w:val="lt-LT"/>
        </w:rPr>
        <w:t>Sutarties Priede Nr. 1 yra išvardintos visos numatomos drausti (Kasko draudimu) transporto priemonės ir nurodytos kainos kiekvienai transporto priemonei.</w:t>
      </w:r>
    </w:p>
    <w:p w14:paraId="69360974" w14:textId="77777777" w:rsidR="00606EFE" w:rsidRPr="005476CC" w:rsidRDefault="00606EFE" w:rsidP="000D59B8">
      <w:pPr>
        <w:pStyle w:val="ListParagraph"/>
        <w:ind w:left="-142" w:firstLine="993"/>
        <w:jc w:val="both"/>
        <w:rPr>
          <w:rFonts w:ascii="Arial" w:hAnsi="Arial" w:cs="Arial"/>
          <w:sz w:val="20"/>
          <w:szCs w:val="20"/>
          <w:lang w:val="lt-LT"/>
        </w:rPr>
      </w:pPr>
    </w:p>
    <w:p w14:paraId="69360975" w14:textId="77777777" w:rsidR="000D59B8" w:rsidRPr="005476CC" w:rsidRDefault="000D59B8" w:rsidP="000D59B8">
      <w:pPr>
        <w:pStyle w:val="ListParagraph"/>
        <w:ind w:left="-142" w:firstLine="993"/>
        <w:jc w:val="both"/>
        <w:rPr>
          <w:rFonts w:ascii="Arial" w:hAnsi="Arial" w:cs="Arial"/>
          <w:sz w:val="20"/>
          <w:szCs w:val="20"/>
          <w:lang w:val="lt-LT"/>
        </w:rPr>
      </w:pPr>
      <w:r w:rsidRPr="005476CC">
        <w:rPr>
          <w:rFonts w:ascii="Arial" w:hAnsi="Arial" w:cs="Arial"/>
          <w:sz w:val="20"/>
          <w:szCs w:val="20"/>
          <w:lang w:val="lt-LT"/>
        </w:rPr>
        <w:t xml:space="preserve">Kaina </w:t>
      </w:r>
      <w:r w:rsidRPr="005476CC">
        <w:rPr>
          <w:rFonts w:ascii="Arial" w:hAnsi="Arial" w:cs="Arial"/>
          <w:i/>
          <w:sz w:val="20"/>
          <w:szCs w:val="20"/>
          <w:lang w:val="lt-LT"/>
        </w:rPr>
        <w:t xml:space="preserve">„Iš viso, Eur“ </w:t>
      </w:r>
      <w:r w:rsidRPr="005476CC">
        <w:rPr>
          <w:rFonts w:ascii="Arial" w:hAnsi="Arial" w:cs="Arial"/>
          <w:sz w:val="20"/>
          <w:szCs w:val="20"/>
          <w:lang w:val="lt-LT"/>
        </w:rPr>
        <w:t xml:space="preserve">– </w:t>
      </w:r>
      <w:r w:rsidR="00DD0FA6" w:rsidRPr="005476CC">
        <w:rPr>
          <w:rFonts w:ascii="Arial" w:hAnsi="Arial" w:cs="Arial"/>
          <w:i/>
          <w:sz w:val="20"/>
          <w:szCs w:val="20"/>
          <w:lang w:val="lt-LT"/>
        </w:rPr>
        <w:t xml:space="preserve"> trisdešimt tūkstančių devyni šimtai</w:t>
      </w:r>
      <w:r w:rsidRPr="005476CC">
        <w:rPr>
          <w:rFonts w:ascii="Arial" w:hAnsi="Arial" w:cs="Arial"/>
          <w:i/>
          <w:sz w:val="20"/>
          <w:szCs w:val="20"/>
          <w:lang w:val="lt-LT"/>
        </w:rPr>
        <w:t xml:space="preserve"> Eur</w:t>
      </w:r>
      <w:r w:rsidR="00DD0FA6" w:rsidRPr="005476CC">
        <w:rPr>
          <w:rFonts w:ascii="Arial" w:hAnsi="Arial" w:cs="Arial"/>
          <w:i/>
          <w:sz w:val="20"/>
          <w:szCs w:val="20"/>
          <w:lang w:val="lt-LT"/>
        </w:rPr>
        <w:t>ų ir 23 euro centai</w:t>
      </w:r>
      <w:r w:rsidRPr="005476CC">
        <w:rPr>
          <w:rFonts w:ascii="Arial" w:hAnsi="Arial" w:cs="Arial"/>
          <w:i/>
          <w:sz w:val="20"/>
          <w:szCs w:val="20"/>
          <w:lang w:val="lt-LT"/>
        </w:rPr>
        <w:t>.</w:t>
      </w:r>
      <w:r w:rsidRPr="005476CC">
        <w:rPr>
          <w:rFonts w:ascii="Arial" w:hAnsi="Arial" w:cs="Arial"/>
          <w:sz w:val="20"/>
          <w:szCs w:val="20"/>
          <w:lang w:val="lt-LT"/>
        </w:rPr>
        <w:t xml:space="preserve"> Jei suma skaičiais neatitinka sumos žodžiais, teisinga laikoma suma žodžiais.</w:t>
      </w:r>
    </w:p>
    <w:p w14:paraId="69360976" w14:textId="77777777" w:rsidR="000D59B8" w:rsidRPr="005476CC" w:rsidRDefault="000D59B8" w:rsidP="000D59B8">
      <w:pPr>
        <w:pStyle w:val="ListParagraph"/>
        <w:numPr>
          <w:ilvl w:val="2"/>
          <w:numId w:val="1"/>
        </w:numPr>
        <w:tabs>
          <w:tab w:val="left" w:pos="851"/>
          <w:tab w:val="left" w:pos="993"/>
        </w:tabs>
        <w:ind w:left="0" w:firstLine="567"/>
        <w:jc w:val="both"/>
        <w:rPr>
          <w:rFonts w:ascii="Arial" w:hAnsi="Arial" w:cs="Arial"/>
          <w:i/>
          <w:sz w:val="20"/>
          <w:szCs w:val="20"/>
          <w:lang w:val="lt-LT"/>
        </w:rPr>
      </w:pPr>
      <w:r w:rsidRPr="005476CC">
        <w:rPr>
          <w:rFonts w:ascii="Arial" w:hAnsi="Arial" w:cs="Arial"/>
          <w:sz w:val="20"/>
          <w:szCs w:val="20"/>
          <w:lang w:val="lt-LT"/>
        </w:rPr>
        <w:t>Draudėjas už draudimo paslaugas Draudikui sumoka per 14 kalendorinių dienų po sutarties pasirašymo ir mokėjimo dokumento gavimo dienos.</w:t>
      </w:r>
      <w:r w:rsidRPr="005476CC">
        <w:rPr>
          <w:rFonts w:ascii="Calibri" w:eastAsia="Arial" w:hAnsi="Calibri" w:cs="Calibri"/>
          <w:color w:val="0D0D0D"/>
          <w:sz w:val="20"/>
          <w:szCs w:val="20"/>
          <w:lang w:val="lt-LT"/>
        </w:rPr>
        <w:t xml:space="preserve"> </w:t>
      </w:r>
      <w:r w:rsidRPr="005476CC">
        <w:rPr>
          <w:rFonts w:ascii="Arial" w:hAnsi="Arial" w:cs="Arial"/>
          <w:sz w:val="20"/>
          <w:szCs w:val="20"/>
          <w:lang w:val="lt-LT"/>
        </w:rPr>
        <w:t>Tiekėjas</w:t>
      </w:r>
      <w:r w:rsidRPr="005476CC">
        <w:rPr>
          <w:rFonts w:ascii="Arial" w:hAnsi="Arial" w:cs="Arial"/>
          <w:i/>
          <w:sz w:val="20"/>
          <w:szCs w:val="20"/>
          <w:lang w:val="lt-LT"/>
        </w:rPr>
        <w:t xml:space="preserve"> </w:t>
      </w:r>
      <w:r w:rsidRPr="005476CC">
        <w:rPr>
          <w:rFonts w:ascii="Arial" w:hAnsi="Arial" w:cs="Arial"/>
          <w:i/>
          <w:iCs/>
          <w:sz w:val="20"/>
          <w:szCs w:val="20"/>
          <w:lang w:val="lt-LT"/>
        </w:rPr>
        <w:t>Sąskaitas turės pateikti naudodamasis elektronine paslauga „E. sąskaita“ (elektroninės paslaugos „E. sąskaita“ svetainė pasiekiama adresu </w:t>
      </w:r>
      <w:hyperlink r:id="rId7" w:history="1">
        <w:r w:rsidRPr="005476CC">
          <w:rPr>
            <w:rStyle w:val="Hyperlink"/>
            <w:rFonts w:ascii="Arial" w:hAnsi="Arial" w:cs="Arial"/>
            <w:i/>
            <w:sz w:val="20"/>
            <w:szCs w:val="20"/>
            <w:lang w:val="lt-LT"/>
          </w:rPr>
          <w:t>www.esaskaita.eu</w:t>
        </w:r>
      </w:hyperlink>
      <w:r w:rsidRPr="005476CC">
        <w:rPr>
          <w:rFonts w:ascii="Arial" w:hAnsi="Arial" w:cs="Arial"/>
          <w:i/>
          <w:iCs/>
          <w:sz w:val="20"/>
          <w:szCs w:val="20"/>
          <w:lang w:val="lt-LT"/>
        </w:rPr>
        <w:t>) Įstatymo ir kitų teisės aktų nustatyta tvarka.</w:t>
      </w:r>
    </w:p>
    <w:p w14:paraId="69360977" w14:textId="77777777" w:rsidR="000D59B8" w:rsidRPr="005476CC" w:rsidRDefault="000D59B8" w:rsidP="000D59B8">
      <w:pPr>
        <w:pStyle w:val="ListParagraph"/>
        <w:numPr>
          <w:ilvl w:val="2"/>
          <w:numId w:val="1"/>
        </w:numPr>
        <w:tabs>
          <w:tab w:val="left" w:pos="851"/>
          <w:tab w:val="left" w:pos="993"/>
        </w:tabs>
        <w:ind w:left="0" w:firstLine="567"/>
        <w:jc w:val="both"/>
        <w:rPr>
          <w:rFonts w:ascii="Arial" w:hAnsi="Arial" w:cs="Arial"/>
          <w:sz w:val="20"/>
          <w:szCs w:val="20"/>
          <w:lang w:val="lt-LT"/>
        </w:rPr>
      </w:pPr>
      <w:r w:rsidRPr="005476CC">
        <w:rPr>
          <w:rFonts w:ascii="Arial" w:hAnsi="Arial" w:cs="Arial"/>
          <w:sz w:val="20"/>
          <w:szCs w:val="20"/>
          <w:lang w:val="lt-LT"/>
        </w:rPr>
        <w:t xml:space="preserve"> Draudėjui iki Sutartyje nustatyto termino be pateisinamų priežasčių nesumokėjus Draudikui nurodytos sumos, Draudikas gali reikalauti iš Draudėjo sumokėti 0,06% dydžio delspinigius nuo vėluojamos sumokėti sumos už kiekvieną praleistą dieną.</w:t>
      </w:r>
    </w:p>
    <w:p w14:paraId="69360978" w14:textId="77777777" w:rsidR="000D59B8" w:rsidRPr="005476CC" w:rsidRDefault="000D59B8" w:rsidP="000D59B8">
      <w:pPr>
        <w:pStyle w:val="ListParagraph"/>
        <w:numPr>
          <w:ilvl w:val="2"/>
          <w:numId w:val="1"/>
        </w:numPr>
        <w:tabs>
          <w:tab w:val="left" w:pos="993"/>
        </w:tabs>
        <w:ind w:left="0" w:firstLine="567"/>
        <w:jc w:val="both"/>
        <w:rPr>
          <w:rFonts w:ascii="Arial" w:hAnsi="Arial" w:cs="Arial"/>
          <w:sz w:val="20"/>
          <w:szCs w:val="20"/>
          <w:lang w:val="lt-LT"/>
        </w:rPr>
      </w:pPr>
      <w:r w:rsidRPr="005476CC">
        <w:rPr>
          <w:rFonts w:ascii="Arial" w:hAnsi="Arial" w:cs="Arial"/>
          <w:sz w:val="20"/>
          <w:szCs w:val="20"/>
          <w:lang w:val="lt-LT"/>
        </w:rPr>
        <w:t>Delspinigiai skaičiuojami nuo mokėjimo termino pasibaigimo dienos (ši diena neįskaitoma) iki dienos, kurią buvo gautas apmokėjimas (ši diena neįskaitoma).</w:t>
      </w:r>
    </w:p>
    <w:p w14:paraId="69360979" w14:textId="77777777" w:rsidR="000D59B8" w:rsidRPr="005476CC" w:rsidRDefault="000D59B8" w:rsidP="000D59B8">
      <w:pPr>
        <w:jc w:val="both"/>
        <w:rPr>
          <w:rFonts w:ascii="Arial" w:hAnsi="Arial" w:cs="Arial"/>
          <w:b/>
          <w:sz w:val="20"/>
          <w:szCs w:val="20"/>
          <w:lang w:val="lt-LT"/>
        </w:rPr>
      </w:pPr>
    </w:p>
    <w:p w14:paraId="6936097A"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IV. SUTARTIES ŠALIŲ TEISĖS IR PAREIGOS</w:t>
      </w:r>
    </w:p>
    <w:p w14:paraId="6936097B" w14:textId="77777777" w:rsidR="000D59B8" w:rsidRPr="005476CC" w:rsidRDefault="000D59B8" w:rsidP="000D59B8">
      <w:pPr>
        <w:jc w:val="center"/>
        <w:rPr>
          <w:rFonts w:ascii="Arial" w:hAnsi="Arial" w:cs="Arial"/>
          <w:b/>
          <w:sz w:val="20"/>
          <w:szCs w:val="20"/>
          <w:lang w:val="lt-LT"/>
        </w:rPr>
      </w:pPr>
    </w:p>
    <w:p w14:paraId="6936097C" w14:textId="77777777" w:rsidR="000D59B8" w:rsidRPr="005476CC" w:rsidRDefault="000D59B8" w:rsidP="000D59B8">
      <w:pPr>
        <w:pStyle w:val="ListParagraph"/>
        <w:numPr>
          <w:ilvl w:val="2"/>
          <w:numId w:val="1"/>
        </w:numPr>
        <w:tabs>
          <w:tab w:val="left" w:pos="180"/>
        </w:tabs>
        <w:ind w:left="993" w:hanging="426"/>
        <w:jc w:val="both"/>
        <w:rPr>
          <w:rFonts w:ascii="Arial" w:hAnsi="Arial" w:cs="Arial"/>
          <w:bCs/>
          <w:sz w:val="20"/>
          <w:szCs w:val="20"/>
          <w:lang w:val="lt-LT"/>
        </w:rPr>
      </w:pPr>
      <w:r w:rsidRPr="005476CC">
        <w:rPr>
          <w:rFonts w:ascii="Arial" w:hAnsi="Arial" w:cs="Arial"/>
          <w:bCs/>
          <w:sz w:val="20"/>
          <w:szCs w:val="20"/>
          <w:lang w:val="lt-LT"/>
        </w:rPr>
        <w:t>Draudėjas įsipareigoja:</w:t>
      </w:r>
    </w:p>
    <w:p w14:paraId="6936097D" w14:textId="77777777" w:rsidR="000D59B8" w:rsidRPr="005476CC" w:rsidRDefault="000D59B8" w:rsidP="000D59B8">
      <w:pPr>
        <w:tabs>
          <w:tab w:val="left" w:pos="180"/>
          <w:tab w:val="left" w:pos="1134"/>
        </w:tabs>
        <w:ind w:left="1134" w:hanging="567"/>
        <w:jc w:val="both"/>
        <w:rPr>
          <w:rFonts w:ascii="Arial" w:hAnsi="Arial" w:cs="Arial"/>
          <w:sz w:val="20"/>
          <w:szCs w:val="20"/>
          <w:lang w:val="lt-LT"/>
        </w:rPr>
      </w:pPr>
      <w:r w:rsidRPr="005476CC">
        <w:rPr>
          <w:rFonts w:ascii="Arial" w:hAnsi="Arial" w:cs="Arial"/>
          <w:bCs/>
          <w:sz w:val="20"/>
          <w:szCs w:val="20"/>
          <w:lang w:val="lt-LT"/>
        </w:rPr>
        <w:t>9.1. S</w:t>
      </w:r>
      <w:r w:rsidRPr="005476CC">
        <w:rPr>
          <w:rFonts w:ascii="Arial" w:hAnsi="Arial" w:cs="Arial"/>
          <w:sz w:val="20"/>
          <w:szCs w:val="20"/>
          <w:lang w:val="lt-LT"/>
        </w:rPr>
        <w:t>utartį vykdyti tinkamai ir sąžiningai;</w:t>
      </w:r>
    </w:p>
    <w:p w14:paraId="6936097E" w14:textId="77777777" w:rsidR="000D59B8" w:rsidRPr="005476CC" w:rsidRDefault="000D59B8" w:rsidP="000D59B8">
      <w:pPr>
        <w:tabs>
          <w:tab w:val="left" w:pos="180"/>
          <w:tab w:val="left" w:pos="567"/>
        </w:tabs>
        <w:ind w:firstLine="567"/>
        <w:jc w:val="both"/>
        <w:rPr>
          <w:rFonts w:ascii="Arial" w:hAnsi="Arial" w:cs="Arial"/>
          <w:bCs/>
          <w:sz w:val="20"/>
          <w:szCs w:val="20"/>
          <w:lang w:val="lt-LT"/>
        </w:rPr>
      </w:pPr>
      <w:r w:rsidRPr="005476CC">
        <w:rPr>
          <w:rFonts w:ascii="Arial" w:hAnsi="Arial" w:cs="Arial"/>
          <w:sz w:val="20"/>
          <w:szCs w:val="20"/>
          <w:lang w:val="lt-LT"/>
        </w:rPr>
        <w:t>9.2. priimti Sutartyje nustatytus reikalavimus atitinkančias Paslaugas ir sumokėti už jas Sutartyje numatytomis sąlygomis ir tvarka.</w:t>
      </w:r>
    </w:p>
    <w:p w14:paraId="6936097F" w14:textId="77777777" w:rsidR="000D59B8" w:rsidRPr="005476CC" w:rsidRDefault="000D59B8" w:rsidP="000D59B8">
      <w:pPr>
        <w:pStyle w:val="ListParagraph"/>
        <w:numPr>
          <w:ilvl w:val="2"/>
          <w:numId w:val="1"/>
        </w:numPr>
        <w:tabs>
          <w:tab w:val="left" w:pos="180"/>
          <w:tab w:val="left" w:pos="567"/>
          <w:tab w:val="left" w:pos="993"/>
        </w:tabs>
        <w:ind w:left="2410" w:hanging="1843"/>
        <w:jc w:val="both"/>
        <w:rPr>
          <w:rFonts w:ascii="Arial" w:hAnsi="Arial" w:cs="Arial"/>
          <w:sz w:val="20"/>
          <w:szCs w:val="20"/>
          <w:lang w:val="lt-LT"/>
        </w:rPr>
      </w:pPr>
      <w:r w:rsidRPr="005476CC">
        <w:rPr>
          <w:rFonts w:ascii="Arial" w:hAnsi="Arial" w:cs="Arial"/>
          <w:sz w:val="20"/>
          <w:szCs w:val="20"/>
          <w:lang w:val="lt-LT"/>
        </w:rPr>
        <w:t>Draudėjas turi teisę:</w:t>
      </w:r>
    </w:p>
    <w:p w14:paraId="69360980" w14:textId="77777777" w:rsidR="000D59B8" w:rsidRPr="005476CC" w:rsidRDefault="000D59B8" w:rsidP="000D59B8">
      <w:pPr>
        <w:tabs>
          <w:tab w:val="left" w:pos="180"/>
          <w:tab w:val="left" w:pos="1134"/>
        </w:tabs>
        <w:ind w:left="567"/>
        <w:jc w:val="both"/>
        <w:rPr>
          <w:rFonts w:ascii="Arial" w:hAnsi="Arial" w:cs="Arial"/>
          <w:sz w:val="20"/>
          <w:szCs w:val="20"/>
          <w:lang w:val="lt-LT"/>
        </w:rPr>
      </w:pPr>
      <w:r w:rsidRPr="005476CC">
        <w:rPr>
          <w:rFonts w:ascii="Arial" w:hAnsi="Arial" w:cs="Arial"/>
          <w:sz w:val="20"/>
          <w:szCs w:val="20"/>
          <w:lang w:val="lt-LT"/>
        </w:rPr>
        <w:t>10.1. reikalauti Sutarties įvykdymo nustatytais terminais ir tvarka;</w:t>
      </w:r>
    </w:p>
    <w:p w14:paraId="69360981" w14:textId="77777777" w:rsidR="000D59B8" w:rsidRPr="005476CC" w:rsidRDefault="000D59B8" w:rsidP="000D59B8">
      <w:pPr>
        <w:tabs>
          <w:tab w:val="left" w:pos="0"/>
          <w:tab w:val="left" w:pos="1134"/>
        </w:tabs>
        <w:ind w:firstLine="567"/>
        <w:jc w:val="both"/>
        <w:rPr>
          <w:rFonts w:ascii="Arial" w:hAnsi="Arial" w:cs="Arial"/>
          <w:sz w:val="20"/>
          <w:szCs w:val="20"/>
          <w:lang w:val="lt-LT"/>
        </w:rPr>
      </w:pPr>
      <w:r w:rsidRPr="005476CC">
        <w:rPr>
          <w:rFonts w:ascii="Arial" w:hAnsi="Arial" w:cs="Arial"/>
          <w:sz w:val="20"/>
          <w:szCs w:val="20"/>
          <w:lang w:val="lt-LT"/>
        </w:rPr>
        <w:t>10.2. pareikalauti iš Draudiko patvirtinimo, kad Sutartis bus įvykdyta tinkamai, jei Draudėjas iš konkrečių aplinkybių numano, kad Draudikas gali iš esmės pažeisti Sutartį;</w:t>
      </w:r>
    </w:p>
    <w:p w14:paraId="69360982" w14:textId="77777777" w:rsidR="000D59B8" w:rsidRPr="005476CC" w:rsidRDefault="000D59B8" w:rsidP="000D59B8">
      <w:pPr>
        <w:pStyle w:val="ListParagraph"/>
        <w:numPr>
          <w:ilvl w:val="2"/>
          <w:numId w:val="1"/>
        </w:numPr>
        <w:tabs>
          <w:tab w:val="left" w:pos="180"/>
          <w:tab w:val="left" w:pos="993"/>
        </w:tabs>
        <w:ind w:hanging="2133"/>
        <w:jc w:val="both"/>
        <w:rPr>
          <w:rFonts w:ascii="Arial" w:hAnsi="Arial" w:cs="Arial"/>
          <w:sz w:val="20"/>
          <w:szCs w:val="20"/>
          <w:lang w:val="lt-LT"/>
        </w:rPr>
      </w:pPr>
      <w:r w:rsidRPr="005476CC">
        <w:rPr>
          <w:rFonts w:ascii="Arial" w:hAnsi="Arial" w:cs="Arial"/>
          <w:sz w:val="20"/>
          <w:szCs w:val="20"/>
          <w:lang w:val="lt-LT"/>
        </w:rPr>
        <w:t>Draudikas įsipareigoja:</w:t>
      </w:r>
    </w:p>
    <w:p w14:paraId="69360983" w14:textId="77777777" w:rsidR="000D59B8" w:rsidRPr="005476CC" w:rsidRDefault="000D59B8" w:rsidP="000D59B8">
      <w:pPr>
        <w:pStyle w:val="BodyText"/>
        <w:numPr>
          <w:ilvl w:val="1"/>
          <w:numId w:val="2"/>
        </w:numPr>
        <w:spacing w:before="0" w:after="0"/>
        <w:ind w:left="142" w:firstLine="425"/>
        <w:jc w:val="both"/>
        <w:rPr>
          <w:rFonts w:cs="Arial"/>
          <w:lang w:val="lt-LT"/>
        </w:rPr>
      </w:pPr>
      <w:r w:rsidRPr="005476CC">
        <w:rPr>
          <w:rFonts w:cs="Arial"/>
          <w:lang w:val="lt-LT"/>
        </w:rPr>
        <w:t xml:space="preserve">Vadovaujantis </w:t>
      </w:r>
      <w:r w:rsidR="00092869" w:rsidRPr="005476CC">
        <w:rPr>
          <w:rFonts w:cs="Arial"/>
          <w:lang w:val="lt-LT" w:eastAsia="lt-LT"/>
        </w:rPr>
        <w:t>Transporto priemonių draudimo taisyklėmis Nr.021 (2018-02-13 redakcija, galioja nuo 2018-03-01)</w:t>
      </w:r>
      <w:r w:rsidRPr="005476CC">
        <w:rPr>
          <w:rFonts w:cs="Arial"/>
          <w:lang w:val="lt-LT"/>
        </w:rPr>
        <w:t xml:space="preserve"> apdrausti </w:t>
      </w:r>
      <w:r w:rsidR="00092869" w:rsidRPr="005476CC">
        <w:rPr>
          <w:rFonts w:cs="Arial"/>
          <w:lang w:val="lt-LT"/>
        </w:rPr>
        <w:t>Sutarties priede Nr. 1 nurodytas transporto priemones</w:t>
      </w:r>
      <w:r w:rsidRPr="005476CC">
        <w:rPr>
          <w:rFonts w:cs="Arial"/>
          <w:bCs/>
          <w:lang w:val="lt-LT"/>
        </w:rPr>
        <w:t xml:space="preserve">. </w:t>
      </w:r>
      <w:r w:rsidRPr="005476CC">
        <w:rPr>
          <w:rFonts w:cs="Arial"/>
          <w:lang w:val="lt-LT"/>
        </w:rPr>
        <w:t>Pateikti taikomų draudimo taisyklių kopijas.</w:t>
      </w:r>
    </w:p>
    <w:p w14:paraId="69360984"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nuosekliai vykdyti Sutartį, suteikti Paslaugas, numatytas Sutartyje ir Preliminariosios sutarties prieduose;</w:t>
      </w:r>
    </w:p>
    <w:p w14:paraId="69360985"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saugoti visus dokumentus ir informaciją, kuri reikalinga patikrinti šios Sutarties vykdymo tinkamumą visą Sutarties vykdymo laikotarpį ir metus po jo bei suteikti galimybę Draudėjui ar jo nurodytiems tretiesiems asmenims (pavyzdžiui, auditoriams) susipažinti su šia informacija ir kitaip bendradarbiauti siekiant įsitikinti Sutarties vykdymo sąžiningumu;</w:t>
      </w:r>
    </w:p>
    <w:p w14:paraId="69360986"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nedelsdamas informuoti raštu Draudėją apie bet kokias aplinkybes, kurios trukdo ar gali sutrukdyti Paslaugų teikėjui užbaigti paslaugų teikimą nustatytais terminais;</w:t>
      </w:r>
    </w:p>
    <w:p w14:paraId="69360987"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garantuoti Draudėjui nuostolių atlyginimą, jeigu Draudikas, vykdydamas šią Sutartį, nesilaikytų Lietuvos Respublikos įstatymų ir kitų teisės aktų ir dėl to būtų pateikti kokie nors reikalavimai ar pradėti procesiniai veiksmai;</w:t>
      </w:r>
    </w:p>
    <w:p w14:paraId="69360988"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bendradarbiauti su Draudėjo darbuotojais Sutarties vykdymo metu;</w:t>
      </w:r>
    </w:p>
    <w:p w14:paraId="69360989" w14:textId="77777777" w:rsidR="000D59B8" w:rsidRPr="005476CC" w:rsidRDefault="000D59B8" w:rsidP="000D59B8">
      <w:pPr>
        <w:pStyle w:val="ListParagraph"/>
        <w:numPr>
          <w:ilvl w:val="1"/>
          <w:numId w:val="2"/>
        </w:numPr>
        <w:tabs>
          <w:tab w:val="left" w:pos="1134"/>
        </w:tabs>
        <w:ind w:left="0" w:firstLine="567"/>
        <w:jc w:val="both"/>
        <w:rPr>
          <w:rFonts w:ascii="Arial" w:hAnsi="Arial" w:cs="Arial"/>
          <w:sz w:val="20"/>
          <w:szCs w:val="20"/>
          <w:lang w:val="lt-LT"/>
        </w:rPr>
      </w:pPr>
      <w:r w:rsidRPr="005476CC">
        <w:rPr>
          <w:rFonts w:ascii="Arial" w:hAnsi="Arial" w:cs="Arial"/>
          <w:sz w:val="20"/>
          <w:szCs w:val="20"/>
          <w:lang w:val="lt-LT"/>
        </w:rPr>
        <w:t>apsaugoti ir apginti savo sąskaita Draudėją, jo atstovus ir darbuotojus nuo bet kokių ieškinių, reikalavimų, nuostolių ar žalos, kylančios iš bet kokio Draudiko veikimo ar neveikimo teikiant paslaugas, įskaitant ir bet kokių teisės aktų nuostatų pažeidimus arba kitų asmenų teisių į patentus, prekių ženklus ir kitos intelektinės bei pramoninės nuosavybės formos pažeidimus, padarytus dėl Draudiko kaltės. Draudikas atsako tik už tuos ieškinius, reikalavimus, nuostolius ar žalą, kurie yra tiesiogiai susiję su šia Sutartimi ir neatsako už jokius ieškinius, reikalavimus, nuostolius ar žalą, kurie atsiranda dėl to, kad Draudėjas nesiima reikiamų veiksmų teisėtoms ir pagrįstoms Draudiko rekomendacijoms vykdyti arba liepia Draudikui vykdyti neteisėtą nurodymą.</w:t>
      </w:r>
    </w:p>
    <w:p w14:paraId="6936098A" w14:textId="77777777" w:rsidR="000D59B8" w:rsidRPr="005476CC" w:rsidRDefault="000D59B8" w:rsidP="000D59B8">
      <w:pPr>
        <w:pStyle w:val="ListParagraph"/>
        <w:numPr>
          <w:ilvl w:val="0"/>
          <w:numId w:val="2"/>
        </w:numPr>
        <w:tabs>
          <w:tab w:val="left" w:pos="180"/>
          <w:tab w:val="left" w:pos="993"/>
        </w:tabs>
        <w:ind w:firstLine="87"/>
        <w:jc w:val="both"/>
        <w:rPr>
          <w:rFonts w:ascii="Arial" w:hAnsi="Arial" w:cs="Arial"/>
          <w:sz w:val="20"/>
          <w:szCs w:val="20"/>
          <w:lang w:val="lt-LT"/>
        </w:rPr>
      </w:pPr>
      <w:r w:rsidRPr="005476CC">
        <w:rPr>
          <w:rFonts w:ascii="Arial" w:hAnsi="Arial" w:cs="Arial"/>
          <w:sz w:val="20"/>
          <w:szCs w:val="20"/>
          <w:lang w:val="lt-LT"/>
        </w:rPr>
        <w:t>Draudikas turi teisę:</w:t>
      </w:r>
    </w:p>
    <w:p w14:paraId="6936098B" w14:textId="77777777" w:rsidR="000D59B8" w:rsidRPr="005476CC" w:rsidRDefault="000D59B8" w:rsidP="000D59B8">
      <w:pPr>
        <w:pStyle w:val="ListParagraph"/>
        <w:numPr>
          <w:ilvl w:val="1"/>
          <w:numId w:val="2"/>
        </w:numPr>
        <w:tabs>
          <w:tab w:val="left" w:pos="180"/>
          <w:tab w:val="left" w:pos="1134"/>
        </w:tabs>
        <w:ind w:left="0" w:firstLine="567"/>
        <w:jc w:val="both"/>
        <w:rPr>
          <w:rFonts w:ascii="Arial" w:hAnsi="Arial" w:cs="Arial"/>
          <w:sz w:val="20"/>
          <w:szCs w:val="20"/>
          <w:lang w:val="lt-LT"/>
        </w:rPr>
      </w:pPr>
      <w:r w:rsidRPr="005476CC">
        <w:rPr>
          <w:rFonts w:ascii="Arial" w:hAnsi="Arial" w:cs="Arial"/>
          <w:sz w:val="20"/>
          <w:szCs w:val="20"/>
          <w:lang w:val="lt-LT"/>
        </w:rPr>
        <w:t>reikalauti, kad Draudėjas priimtų suteiktas Paslaugas ir sumokėtų už jas Sutartyje nustatyta tvarka ir terminais;</w:t>
      </w:r>
    </w:p>
    <w:p w14:paraId="6936098C" w14:textId="77777777" w:rsidR="000D59B8" w:rsidRPr="005476CC" w:rsidRDefault="000D59B8" w:rsidP="000D59B8">
      <w:pPr>
        <w:pStyle w:val="ListParagraph"/>
        <w:numPr>
          <w:ilvl w:val="1"/>
          <w:numId w:val="2"/>
        </w:numPr>
        <w:tabs>
          <w:tab w:val="left" w:pos="180"/>
          <w:tab w:val="left" w:pos="1134"/>
        </w:tabs>
        <w:ind w:left="0" w:firstLine="567"/>
        <w:jc w:val="both"/>
        <w:rPr>
          <w:rFonts w:ascii="Arial" w:hAnsi="Arial" w:cs="Arial"/>
          <w:sz w:val="20"/>
          <w:szCs w:val="20"/>
          <w:lang w:val="lt-LT"/>
        </w:rPr>
      </w:pPr>
      <w:r w:rsidRPr="005476CC">
        <w:rPr>
          <w:rFonts w:ascii="Arial" w:hAnsi="Arial" w:cs="Arial"/>
          <w:sz w:val="20"/>
          <w:szCs w:val="20"/>
          <w:lang w:val="lt-LT"/>
        </w:rPr>
        <w:t>pareikalauti iš Draudėjo patvirtinimo, kad Sutartis bus įvykdyta tinkamai, jei Draudikas iš konkrečių aplinkybių numano, kad Draudėjas gali iš esmės pažeisti Sutartį;</w:t>
      </w:r>
    </w:p>
    <w:p w14:paraId="6936098D" w14:textId="77777777" w:rsidR="000D59B8" w:rsidRPr="005476CC" w:rsidRDefault="000D59B8" w:rsidP="000D59B8">
      <w:pPr>
        <w:pStyle w:val="ListParagraph"/>
        <w:numPr>
          <w:ilvl w:val="1"/>
          <w:numId w:val="2"/>
        </w:numPr>
        <w:tabs>
          <w:tab w:val="left" w:pos="180"/>
          <w:tab w:val="left" w:pos="1134"/>
        </w:tabs>
        <w:ind w:left="0" w:firstLine="567"/>
        <w:jc w:val="both"/>
        <w:rPr>
          <w:rFonts w:ascii="Arial" w:hAnsi="Arial" w:cs="Arial"/>
          <w:sz w:val="20"/>
          <w:szCs w:val="20"/>
          <w:lang w:val="lt-LT"/>
        </w:rPr>
      </w:pPr>
      <w:r w:rsidRPr="005476CC">
        <w:rPr>
          <w:rFonts w:ascii="Arial" w:hAnsi="Arial" w:cs="Arial"/>
          <w:sz w:val="20"/>
          <w:szCs w:val="20"/>
          <w:lang w:val="lt-LT"/>
        </w:rPr>
        <w:t>kitas šios Sutarties ir Lietuvos Respublikoje galiojančių teisės aktų numatytas teises bei pareigas.</w:t>
      </w:r>
    </w:p>
    <w:p w14:paraId="6936098E" w14:textId="77777777" w:rsidR="000D59B8" w:rsidRPr="005476CC" w:rsidRDefault="000D59B8" w:rsidP="000D59B8">
      <w:pPr>
        <w:tabs>
          <w:tab w:val="left" w:pos="180"/>
        </w:tabs>
        <w:jc w:val="both"/>
        <w:rPr>
          <w:rFonts w:ascii="Arial" w:hAnsi="Arial" w:cs="Arial"/>
          <w:sz w:val="20"/>
          <w:szCs w:val="20"/>
          <w:lang w:val="lt-LT"/>
        </w:rPr>
      </w:pPr>
    </w:p>
    <w:p w14:paraId="6936098F" w14:textId="77777777" w:rsidR="000D59B8" w:rsidRPr="005476CC" w:rsidRDefault="000D59B8" w:rsidP="000D59B8">
      <w:pPr>
        <w:tabs>
          <w:tab w:val="left" w:pos="993"/>
          <w:tab w:val="left" w:pos="1276"/>
        </w:tabs>
        <w:jc w:val="center"/>
        <w:rPr>
          <w:rFonts w:ascii="Arial" w:hAnsi="Arial" w:cs="Arial"/>
          <w:b/>
          <w:sz w:val="20"/>
          <w:szCs w:val="20"/>
          <w:lang w:val="lt-LT"/>
        </w:rPr>
      </w:pPr>
      <w:r w:rsidRPr="005476CC">
        <w:rPr>
          <w:rFonts w:ascii="Arial" w:hAnsi="Arial" w:cs="Arial"/>
          <w:b/>
          <w:sz w:val="20"/>
          <w:szCs w:val="20"/>
          <w:lang w:val="lt-LT"/>
        </w:rPr>
        <w:t>V. SUTARTIES PAKEITIMAI</w:t>
      </w:r>
    </w:p>
    <w:p w14:paraId="69360990" w14:textId="77777777" w:rsidR="000D59B8" w:rsidRPr="005476CC" w:rsidRDefault="000D59B8" w:rsidP="000D59B8">
      <w:pPr>
        <w:tabs>
          <w:tab w:val="left" w:pos="993"/>
          <w:tab w:val="left" w:pos="1276"/>
        </w:tabs>
        <w:jc w:val="center"/>
        <w:rPr>
          <w:rFonts w:ascii="Arial" w:hAnsi="Arial" w:cs="Arial"/>
          <w:b/>
          <w:sz w:val="20"/>
          <w:szCs w:val="20"/>
          <w:lang w:val="lt-LT"/>
        </w:rPr>
      </w:pPr>
    </w:p>
    <w:p w14:paraId="69360991" w14:textId="77777777" w:rsidR="000D59B8" w:rsidRPr="005476CC" w:rsidRDefault="000D59B8" w:rsidP="000D59B8">
      <w:pPr>
        <w:pStyle w:val="ListParagraph"/>
        <w:numPr>
          <w:ilvl w:val="0"/>
          <w:numId w:val="2"/>
        </w:numPr>
        <w:tabs>
          <w:tab w:val="left" w:pos="993"/>
          <w:tab w:val="left" w:pos="1276"/>
        </w:tabs>
        <w:ind w:left="0" w:firstLine="567"/>
        <w:jc w:val="both"/>
        <w:rPr>
          <w:rFonts w:ascii="Arial" w:hAnsi="Arial" w:cs="Arial"/>
          <w:sz w:val="20"/>
          <w:szCs w:val="20"/>
          <w:lang w:val="lt-LT"/>
        </w:rPr>
      </w:pPr>
      <w:r w:rsidRPr="005476CC">
        <w:rPr>
          <w:rFonts w:ascii="Arial" w:hAnsi="Arial" w:cs="Arial"/>
          <w:sz w:val="20"/>
          <w:szCs w:val="20"/>
          <w:lang w:val="lt-LT"/>
        </w:rPr>
        <w:t xml:space="preserve">Sutarties sąlygos Sutarties galiojimo laikotarpiu negali būti keičiamos, išskyrus tokias Sutarties sąlygas, kurių keitimas numatytas Sutartyje ir/ar galimas vadovaujantis Įstatymu. </w:t>
      </w:r>
    </w:p>
    <w:p w14:paraId="69360992" w14:textId="77777777" w:rsidR="000D59B8" w:rsidRPr="005476CC" w:rsidRDefault="000D59B8" w:rsidP="000D59B8">
      <w:pPr>
        <w:pStyle w:val="ListParagraph"/>
        <w:numPr>
          <w:ilvl w:val="0"/>
          <w:numId w:val="2"/>
        </w:numPr>
        <w:tabs>
          <w:tab w:val="left" w:pos="993"/>
          <w:tab w:val="left" w:pos="1276"/>
        </w:tabs>
        <w:ind w:left="0" w:firstLine="567"/>
        <w:jc w:val="both"/>
        <w:rPr>
          <w:rFonts w:ascii="Arial" w:hAnsi="Arial" w:cs="Arial"/>
          <w:sz w:val="20"/>
          <w:szCs w:val="20"/>
          <w:lang w:val="lt-LT"/>
        </w:rPr>
      </w:pPr>
      <w:r w:rsidRPr="005476CC">
        <w:rPr>
          <w:rFonts w:ascii="Arial" w:hAnsi="Arial" w:cs="Arial"/>
          <w:sz w:val="20"/>
          <w:szCs w:val="20"/>
          <w:lang w:val="lt-LT"/>
        </w:rPr>
        <w:lastRenderedPageBreak/>
        <w:t>Sutarties sąlygų keitimu nėra laikomi techninio pobūdžio pirkimo sutarties pakeitimai  (pavyzdžiui, Šalių rekvizitai, klaidos) bei atskirų Sutarties vykdymo sąlygų koregavimas Sutartyje numatytomis aplinkybėmis.</w:t>
      </w:r>
    </w:p>
    <w:p w14:paraId="69360993" w14:textId="77777777" w:rsidR="000D59B8" w:rsidRPr="005476CC" w:rsidRDefault="000D59B8" w:rsidP="000D59B8">
      <w:pPr>
        <w:pStyle w:val="ListParagraph"/>
        <w:numPr>
          <w:ilvl w:val="0"/>
          <w:numId w:val="2"/>
        </w:numPr>
        <w:tabs>
          <w:tab w:val="left" w:pos="993"/>
          <w:tab w:val="left" w:pos="1276"/>
        </w:tabs>
        <w:ind w:left="0" w:firstLine="567"/>
        <w:jc w:val="both"/>
        <w:rPr>
          <w:rFonts w:ascii="Arial" w:hAnsi="Arial" w:cs="Arial"/>
          <w:sz w:val="20"/>
          <w:szCs w:val="20"/>
          <w:lang w:val="lt-LT"/>
        </w:rPr>
      </w:pPr>
      <w:r w:rsidRPr="005476CC">
        <w:rPr>
          <w:rFonts w:ascii="Arial" w:hAnsi="Arial" w:cs="Arial"/>
          <w:sz w:val="20"/>
          <w:szCs w:val="20"/>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Klientui. </w:t>
      </w:r>
    </w:p>
    <w:p w14:paraId="69360994" w14:textId="77777777" w:rsidR="000D59B8" w:rsidRPr="005476CC" w:rsidRDefault="000D59B8" w:rsidP="000D59B8">
      <w:pPr>
        <w:jc w:val="both"/>
        <w:rPr>
          <w:rFonts w:ascii="Arial" w:hAnsi="Arial" w:cs="Arial"/>
          <w:sz w:val="20"/>
          <w:szCs w:val="20"/>
          <w:lang w:val="lt-LT"/>
        </w:rPr>
      </w:pPr>
    </w:p>
    <w:p w14:paraId="69360995"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VI. SUTARTIES GALIOJIMO LAIKOTARPIS IR SUTARTIES NUTRAUKIMAS</w:t>
      </w:r>
    </w:p>
    <w:p w14:paraId="69360996" w14:textId="77777777" w:rsidR="000D59B8" w:rsidRPr="005476CC" w:rsidRDefault="000D59B8" w:rsidP="000D59B8">
      <w:pPr>
        <w:jc w:val="center"/>
        <w:rPr>
          <w:rFonts w:ascii="Arial" w:hAnsi="Arial" w:cs="Arial"/>
          <w:b/>
          <w:sz w:val="20"/>
          <w:szCs w:val="20"/>
          <w:lang w:val="lt-LT"/>
        </w:rPr>
      </w:pPr>
    </w:p>
    <w:p w14:paraId="69360997" w14:textId="77777777" w:rsidR="000D59B8" w:rsidRPr="005476CC" w:rsidRDefault="000D59B8" w:rsidP="000D59B8">
      <w:pPr>
        <w:pStyle w:val="ListParagraph"/>
        <w:numPr>
          <w:ilvl w:val="0"/>
          <w:numId w:val="2"/>
        </w:numPr>
        <w:tabs>
          <w:tab w:val="left" w:pos="993"/>
          <w:tab w:val="left" w:pos="1134"/>
        </w:tabs>
        <w:ind w:left="0" w:firstLine="567"/>
        <w:jc w:val="both"/>
        <w:rPr>
          <w:rFonts w:ascii="Arial" w:hAnsi="Arial" w:cs="Arial"/>
          <w:sz w:val="20"/>
          <w:szCs w:val="20"/>
          <w:lang w:val="lt-LT"/>
        </w:rPr>
      </w:pPr>
      <w:r w:rsidRPr="005476CC">
        <w:rPr>
          <w:rFonts w:ascii="Arial" w:hAnsi="Arial" w:cs="Arial"/>
          <w:sz w:val="20"/>
          <w:szCs w:val="20"/>
          <w:lang w:val="lt-LT"/>
        </w:rPr>
        <w:t>Sutartis įsigalioja nuo tos dienos, kai ją pasirašo abi jos Šalys ir galioja iki visiško įsipareigojimų įvykdymo ,bet neilgiau kaip 3 (tris) metus.</w:t>
      </w:r>
    </w:p>
    <w:p w14:paraId="69360998" w14:textId="77777777" w:rsidR="000D59B8" w:rsidRPr="005476CC" w:rsidRDefault="000D59B8" w:rsidP="000D59B8">
      <w:pPr>
        <w:pStyle w:val="ListParagraph"/>
        <w:numPr>
          <w:ilvl w:val="0"/>
          <w:numId w:val="2"/>
        </w:numPr>
        <w:tabs>
          <w:tab w:val="left" w:pos="993"/>
          <w:tab w:val="left" w:pos="1134"/>
        </w:tabs>
        <w:ind w:left="0" w:firstLine="567"/>
        <w:jc w:val="both"/>
        <w:rPr>
          <w:rFonts w:ascii="Arial" w:hAnsi="Arial" w:cs="Arial"/>
          <w:sz w:val="20"/>
          <w:szCs w:val="20"/>
          <w:lang w:val="lt-LT"/>
        </w:rPr>
      </w:pPr>
      <w:r w:rsidRPr="005476CC">
        <w:rPr>
          <w:rFonts w:ascii="Arial" w:hAnsi="Arial" w:cs="Arial"/>
          <w:sz w:val="20"/>
          <w:szCs w:val="20"/>
          <w:lang w:val="lt-LT"/>
        </w:rPr>
        <w:t xml:space="preserve">Draudimo polisai sudaromi </w:t>
      </w:r>
      <w:r w:rsidR="00D001CD" w:rsidRPr="005476CC">
        <w:rPr>
          <w:rFonts w:ascii="Arial" w:hAnsi="Arial" w:cs="Arial"/>
          <w:sz w:val="20"/>
          <w:szCs w:val="20"/>
          <w:lang w:val="lt-LT"/>
        </w:rPr>
        <w:t>1</w:t>
      </w:r>
      <w:r w:rsidRPr="005476CC">
        <w:rPr>
          <w:rFonts w:ascii="Arial" w:hAnsi="Arial" w:cs="Arial"/>
          <w:sz w:val="20"/>
          <w:szCs w:val="20"/>
          <w:lang w:val="lt-LT"/>
        </w:rPr>
        <w:t xml:space="preserve"> (</w:t>
      </w:r>
      <w:r w:rsidR="00D001CD" w:rsidRPr="005476CC">
        <w:rPr>
          <w:rFonts w:ascii="Arial" w:hAnsi="Arial" w:cs="Arial"/>
          <w:sz w:val="20"/>
          <w:szCs w:val="20"/>
          <w:lang w:val="lt-LT"/>
        </w:rPr>
        <w:t>vienerių</w:t>
      </w:r>
      <w:r w:rsidRPr="005476CC">
        <w:rPr>
          <w:rFonts w:ascii="Arial" w:hAnsi="Arial" w:cs="Arial"/>
          <w:sz w:val="20"/>
          <w:szCs w:val="20"/>
          <w:lang w:val="lt-LT"/>
        </w:rPr>
        <w:t>) metų laikotarpiui ir galioja nuo 201</w:t>
      </w:r>
      <w:r w:rsidR="00D001CD" w:rsidRPr="005476CC">
        <w:rPr>
          <w:rFonts w:ascii="Arial" w:hAnsi="Arial" w:cs="Arial"/>
          <w:sz w:val="20"/>
          <w:szCs w:val="20"/>
          <w:lang w:val="lt-LT"/>
        </w:rPr>
        <w:t>9</w:t>
      </w:r>
      <w:r w:rsidRPr="005476CC">
        <w:rPr>
          <w:rFonts w:ascii="Arial" w:hAnsi="Arial" w:cs="Arial"/>
          <w:sz w:val="20"/>
          <w:szCs w:val="20"/>
          <w:lang w:val="lt-LT"/>
        </w:rPr>
        <w:t xml:space="preserve"> m. </w:t>
      </w:r>
      <w:r w:rsidR="00D001CD" w:rsidRPr="005476CC">
        <w:rPr>
          <w:rFonts w:ascii="Arial" w:hAnsi="Arial" w:cs="Arial"/>
          <w:sz w:val="20"/>
          <w:szCs w:val="20"/>
          <w:lang w:val="lt-LT"/>
        </w:rPr>
        <w:t xml:space="preserve">rugpjūčio 1 </w:t>
      </w:r>
      <w:r w:rsidRPr="005476CC">
        <w:rPr>
          <w:rFonts w:ascii="Arial" w:hAnsi="Arial" w:cs="Arial"/>
          <w:sz w:val="20"/>
          <w:szCs w:val="20"/>
          <w:lang w:val="lt-LT"/>
        </w:rPr>
        <w:t>d. iki 20</w:t>
      </w:r>
      <w:r w:rsidR="00D001CD" w:rsidRPr="005476CC">
        <w:rPr>
          <w:rFonts w:ascii="Arial" w:hAnsi="Arial" w:cs="Arial"/>
          <w:sz w:val="20"/>
          <w:szCs w:val="20"/>
          <w:lang w:val="lt-LT"/>
        </w:rPr>
        <w:t>20</w:t>
      </w:r>
      <w:r w:rsidRPr="005476CC">
        <w:rPr>
          <w:rFonts w:ascii="Arial" w:hAnsi="Arial" w:cs="Arial"/>
          <w:sz w:val="20"/>
          <w:szCs w:val="20"/>
          <w:lang w:val="lt-LT"/>
        </w:rPr>
        <w:t xml:space="preserve"> m. </w:t>
      </w:r>
      <w:r w:rsidR="00D001CD" w:rsidRPr="005476CC">
        <w:rPr>
          <w:rFonts w:ascii="Arial" w:hAnsi="Arial" w:cs="Arial"/>
          <w:sz w:val="20"/>
          <w:szCs w:val="20"/>
          <w:lang w:val="lt-LT"/>
        </w:rPr>
        <w:t>liepos</w:t>
      </w:r>
      <w:r w:rsidRPr="005476CC">
        <w:rPr>
          <w:rFonts w:ascii="Arial" w:hAnsi="Arial" w:cs="Arial"/>
          <w:sz w:val="20"/>
          <w:szCs w:val="20"/>
          <w:lang w:val="lt-LT"/>
        </w:rPr>
        <w:t xml:space="preserve"> </w:t>
      </w:r>
      <w:r w:rsidR="00D001CD" w:rsidRPr="005476CC">
        <w:rPr>
          <w:rFonts w:ascii="Arial" w:hAnsi="Arial" w:cs="Arial"/>
          <w:sz w:val="20"/>
          <w:szCs w:val="20"/>
          <w:lang w:val="lt-LT"/>
        </w:rPr>
        <w:t xml:space="preserve">31 </w:t>
      </w:r>
      <w:r w:rsidRPr="005476CC">
        <w:rPr>
          <w:rFonts w:ascii="Arial" w:hAnsi="Arial" w:cs="Arial"/>
          <w:sz w:val="20"/>
          <w:szCs w:val="20"/>
          <w:lang w:val="lt-LT"/>
        </w:rPr>
        <w:t>d.</w:t>
      </w:r>
    </w:p>
    <w:p w14:paraId="69360999" w14:textId="77777777" w:rsidR="000D59B8" w:rsidRPr="005476CC" w:rsidRDefault="000D59B8" w:rsidP="000D59B8">
      <w:pPr>
        <w:pStyle w:val="ListParagraph"/>
        <w:numPr>
          <w:ilvl w:val="0"/>
          <w:numId w:val="2"/>
        </w:numPr>
        <w:tabs>
          <w:tab w:val="left" w:pos="993"/>
          <w:tab w:val="left" w:pos="1134"/>
        </w:tabs>
        <w:ind w:left="0" w:firstLine="567"/>
        <w:jc w:val="both"/>
        <w:rPr>
          <w:rFonts w:ascii="Arial" w:hAnsi="Arial" w:cs="Arial"/>
          <w:sz w:val="20"/>
          <w:szCs w:val="20"/>
          <w:lang w:val="lt-LT"/>
        </w:rPr>
      </w:pPr>
      <w:r w:rsidRPr="005476CC">
        <w:rPr>
          <w:rFonts w:ascii="Arial" w:hAnsi="Arial" w:cs="Arial"/>
          <w:sz w:val="20"/>
          <w:szCs w:val="20"/>
          <w:lang w:val="lt-LT"/>
        </w:rPr>
        <w:t>Draudėjas, įspėjęs Draudiką prieš 14 kalendorinių dienų, gali nutraukti šią Sutartį vienašališkai šiais atvejais:</w:t>
      </w:r>
    </w:p>
    <w:p w14:paraId="6936099A" w14:textId="77777777" w:rsidR="000D59B8" w:rsidRPr="005476CC" w:rsidRDefault="000D59B8" w:rsidP="000D59B8">
      <w:pPr>
        <w:pStyle w:val="ListParagraph"/>
        <w:numPr>
          <w:ilvl w:val="1"/>
          <w:numId w:val="2"/>
        </w:numPr>
        <w:tabs>
          <w:tab w:val="left" w:pos="709"/>
          <w:tab w:val="left" w:pos="1134"/>
        </w:tabs>
        <w:autoSpaceDE w:val="0"/>
        <w:autoSpaceDN w:val="0"/>
        <w:adjustRightInd w:val="0"/>
        <w:ind w:left="993" w:hanging="426"/>
        <w:jc w:val="both"/>
        <w:rPr>
          <w:rFonts w:ascii="Arial" w:hAnsi="Arial" w:cs="Arial"/>
          <w:sz w:val="20"/>
          <w:szCs w:val="20"/>
          <w:lang w:val="lt-LT"/>
        </w:rPr>
      </w:pPr>
      <w:r w:rsidRPr="005476CC">
        <w:rPr>
          <w:rFonts w:ascii="Arial" w:hAnsi="Arial" w:cs="Arial"/>
          <w:sz w:val="20"/>
          <w:szCs w:val="20"/>
          <w:lang w:val="lt-LT"/>
        </w:rPr>
        <w:t xml:space="preserve">kai Draudikas </w:t>
      </w:r>
      <w:r w:rsidRPr="005476CC">
        <w:rPr>
          <w:rFonts w:ascii="Arial" w:hAnsi="Arial" w:cs="Arial"/>
          <w:color w:val="000000"/>
          <w:sz w:val="20"/>
          <w:szCs w:val="20"/>
          <w:lang w:val="lt-LT"/>
        </w:rPr>
        <w:t xml:space="preserve">neįvykdo savo įsipareigojimų </w:t>
      </w:r>
      <w:r w:rsidRPr="005476CC">
        <w:rPr>
          <w:rFonts w:ascii="Arial" w:hAnsi="Arial" w:cs="Arial"/>
          <w:sz w:val="20"/>
          <w:szCs w:val="20"/>
          <w:lang w:val="lt-LT"/>
        </w:rPr>
        <w:t>pagal Sutartį;</w:t>
      </w:r>
    </w:p>
    <w:p w14:paraId="6936099B" w14:textId="77777777" w:rsidR="000D59B8" w:rsidRPr="005476CC" w:rsidRDefault="000D59B8" w:rsidP="000D59B8">
      <w:pPr>
        <w:pStyle w:val="ListParagraph"/>
        <w:numPr>
          <w:ilvl w:val="1"/>
          <w:numId w:val="2"/>
        </w:numPr>
        <w:tabs>
          <w:tab w:val="left" w:pos="0"/>
          <w:tab w:val="left" w:pos="709"/>
          <w:tab w:val="left" w:pos="1134"/>
        </w:tabs>
        <w:autoSpaceDE w:val="0"/>
        <w:autoSpaceDN w:val="0"/>
        <w:adjustRightInd w:val="0"/>
        <w:ind w:left="0" w:firstLine="567"/>
        <w:jc w:val="both"/>
        <w:rPr>
          <w:rFonts w:ascii="Arial" w:hAnsi="Arial" w:cs="Arial"/>
          <w:sz w:val="20"/>
          <w:szCs w:val="20"/>
          <w:lang w:val="lt-LT"/>
        </w:rPr>
      </w:pPr>
      <w:r w:rsidRPr="005476CC">
        <w:rPr>
          <w:rFonts w:ascii="Arial" w:hAnsi="Arial" w:cs="Arial"/>
          <w:sz w:val="20"/>
          <w:szCs w:val="20"/>
          <w:lang w:val="lt-LT"/>
        </w:rPr>
        <w:t>kai Draudikas nevykdo įsipareigojimų pagal Sutartį ir per 10 (dešimt) kalendorinių dienų nuo Draudikui skirto raštiško pranešimo, kuriame nurodomas įsipareigojimų nevykdymas, išsiuntimo dienos, Draudikas nesiima priemonių įsipareigojimams įvykdyti, arba Draudikas šių įsipareigojimų įvykdyti nebegali;</w:t>
      </w:r>
    </w:p>
    <w:p w14:paraId="6936099C" w14:textId="77777777" w:rsidR="000D59B8" w:rsidRPr="005476CC" w:rsidRDefault="000D59B8" w:rsidP="000D59B8">
      <w:pPr>
        <w:pStyle w:val="ListParagraph"/>
        <w:numPr>
          <w:ilvl w:val="1"/>
          <w:numId w:val="2"/>
        </w:numPr>
        <w:tabs>
          <w:tab w:val="left" w:pos="0"/>
          <w:tab w:val="left" w:pos="709"/>
          <w:tab w:val="left" w:pos="1134"/>
        </w:tabs>
        <w:autoSpaceDE w:val="0"/>
        <w:autoSpaceDN w:val="0"/>
        <w:adjustRightInd w:val="0"/>
        <w:ind w:left="0" w:firstLine="567"/>
        <w:jc w:val="both"/>
        <w:rPr>
          <w:rFonts w:ascii="Arial" w:hAnsi="Arial" w:cs="Arial"/>
          <w:sz w:val="20"/>
          <w:szCs w:val="20"/>
          <w:lang w:val="lt-LT"/>
        </w:rPr>
      </w:pPr>
      <w:r w:rsidRPr="005476CC">
        <w:rPr>
          <w:rFonts w:ascii="Arial" w:hAnsi="Arial" w:cs="Arial"/>
          <w:sz w:val="20"/>
          <w:szCs w:val="20"/>
          <w:lang w:val="lt-LT"/>
        </w:rPr>
        <w:t xml:space="preserve">kai Draudikas </w:t>
      </w:r>
      <w:r w:rsidRPr="005476CC">
        <w:rPr>
          <w:rFonts w:ascii="Arial" w:hAnsi="Arial" w:cs="Arial"/>
          <w:color w:val="000000"/>
          <w:sz w:val="20"/>
          <w:szCs w:val="20"/>
          <w:lang w:val="lt-LT"/>
        </w:rPr>
        <w:t>nebeatitinka pirkimo dokumentuose nustatytų minimalių kvalifikacijos reikalavimų Draudikui;</w:t>
      </w:r>
    </w:p>
    <w:p w14:paraId="6936099D" w14:textId="77777777" w:rsidR="000D59B8" w:rsidRPr="005476CC" w:rsidRDefault="000D59B8" w:rsidP="000D59B8">
      <w:pPr>
        <w:pStyle w:val="ListParagraph"/>
        <w:numPr>
          <w:ilvl w:val="1"/>
          <w:numId w:val="2"/>
        </w:numPr>
        <w:tabs>
          <w:tab w:val="left" w:pos="0"/>
          <w:tab w:val="left" w:pos="709"/>
          <w:tab w:val="left" w:pos="1134"/>
        </w:tabs>
        <w:autoSpaceDE w:val="0"/>
        <w:autoSpaceDN w:val="0"/>
        <w:adjustRightInd w:val="0"/>
        <w:ind w:left="0" w:firstLine="567"/>
        <w:jc w:val="both"/>
        <w:rPr>
          <w:rFonts w:ascii="Arial" w:hAnsi="Arial" w:cs="Arial"/>
          <w:sz w:val="20"/>
          <w:szCs w:val="20"/>
          <w:lang w:val="lt-LT"/>
        </w:rPr>
      </w:pPr>
      <w:r w:rsidRPr="005476CC">
        <w:rPr>
          <w:rFonts w:ascii="Arial" w:hAnsi="Arial" w:cs="Arial"/>
          <w:sz w:val="20"/>
          <w:szCs w:val="20"/>
          <w:lang w:val="lt-LT"/>
        </w:rPr>
        <w:t xml:space="preserve">kai Draudikas bankrutuoja arba yra likviduojamas, kai sustabdo ūkinę veiklą, arba kai įstatymuose ir kituose teisės aktuose numatyta tvarka susidaro analogiška situacija; </w:t>
      </w:r>
    </w:p>
    <w:p w14:paraId="6936099E" w14:textId="77777777" w:rsidR="000D59B8" w:rsidRPr="005476CC" w:rsidRDefault="000D59B8" w:rsidP="000D59B8">
      <w:pPr>
        <w:pStyle w:val="ListParagraph"/>
        <w:numPr>
          <w:ilvl w:val="1"/>
          <w:numId w:val="2"/>
        </w:numPr>
        <w:tabs>
          <w:tab w:val="left" w:pos="0"/>
          <w:tab w:val="left" w:pos="709"/>
          <w:tab w:val="left" w:pos="1134"/>
        </w:tabs>
        <w:autoSpaceDE w:val="0"/>
        <w:autoSpaceDN w:val="0"/>
        <w:adjustRightInd w:val="0"/>
        <w:ind w:left="0" w:firstLine="567"/>
        <w:jc w:val="both"/>
        <w:rPr>
          <w:rFonts w:ascii="Arial" w:hAnsi="Arial" w:cs="Arial"/>
          <w:sz w:val="20"/>
          <w:szCs w:val="20"/>
          <w:lang w:val="lt-LT"/>
        </w:rPr>
      </w:pPr>
      <w:r w:rsidRPr="005476CC">
        <w:rPr>
          <w:rFonts w:ascii="Arial" w:hAnsi="Arial" w:cs="Arial"/>
          <w:sz w:val="20"/>
          <w:szCs w:val="20"/>
          <w:lang w:val="lt-LT"/>
        </w:rPr>
        <w:t>kai Draudikas galutiniu kompetentingos institucijos arba teismo sprendimu pripažintas kaltu dėl profesinės etikos pažeidimo, arba galutiniu teismo sprendimu pripažintas kaltu dėl sukčiavimo, korupcijos, ar kitų panašaus pobūdžio veikų padarymo, arba dėl kitokio pobūdžio neveiksnumo, trukdančio vykdyti Sutartį.</w:t>
      </w:r>
    </w:p>
    <w:p w14:paraId="6936099F" w14:textId="77777777" w:rsidR="000D59B8" w:rsidRPr="005476CC" w:rsidRDefault="000D59B8" w:rsidP="000D59B8">
      <w:pPr>
        <w:pStyle w:val="ListParagraph"/>
        <w:numPr>
          <w:ilvl w:val="0"/>
          <w:numId w:val="2"/>
        </w:numPr>
        <w:tabs>
          <w:tab w:val="left" w:pos="993"/>
        </w:tabs>
        <w:ind w:left="0" w:firstLine="567"/>
        <w:jc w:val="both"/>
        <w:rPr>
          <w:rFonts w:ascii="Arial" w:hAnsi="Arial" w:cs="Arial"/>
          <w:sz w:val="20"/>
          <w:szCs w:val="20"/>
          <w:lang w:val="lt-LT"/>
        </w:rPr>
      </w:pPr>
      <w:r w:rsidRPr="005476CC">
        <w:rPr>
          <w:rFonts w:ascii="Arial" w:hAnsi="Arial" w:cs="Arial"/>
          <w:sz w:val="20"/>
          <w:szCs w:val="20"/>
          <w:lang w:val="lt-LT"/>
        </w:rPr>
        <w:t>Draudikas, prieš 14 kalendorinių dienų įspėjęs Draudėją, gali nutraukti sutartį vienašališkai, kai Draudėjas nevykdo savo sutartinių įsipareigojimų.</w:t>
      </w:r>
    </w:p>
    <w:p w14:paraId="693609A0" w14:textId="77777777" w:rsidR="000D59B8" w:rsidRPr="005476CC" w:rsidRDefault="000D59B8" w:rsidP="000D59B8">
      <w:pPr>
        <w:jc w:val="both"/>
        <w:rPr>
          <w:rFonts w:ascii="Arial" w:hAnsi="Arial" w:cs="Arial"/>
          <w:sz w:val="20"/>
          <w:szCs w:val="20"/>
          <w:lang w:val="lt-LT"/>
        </w:rPr>
      </w:pPr>
    </w:p>
    <w:p w14:paraId="693609A1"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VII. GINČŲ SPRENDIMAS</w:t>
      </w:r>
    </w:p>
    <w:p w14:paraId="693609A2" w14:textId="77777777" w:rsidR="000D59B8" w:rsidRPr="005476CC" w:rsidRDefault="000D59B8" w:rsidP="000D59B8">
      <w:pPr>
        <w:jc w:val="center"/>
        <w:rPr>
          <w:rFonts w:ascii="Arial" w:hAnsi="Arial" w:cs="Arial"/>
          <w:b/>
          <w:sz w:val="20"/>
          <w:szCs w:val="20"/>
          <w:lang w:val="lt-LT"/>
        </w:rPr>
      </w:pPr>
    </w:p>
    <w:p w14:paraId="693609A3" w14:textId="77777777" w:rsidR="000D59B8" w:rsidRPr="005476CC" w:rsidRDefault="000D59B8" w:rsidP="000D59B8">
      <w:pPr>
        <w:pStyle w:val="ListParagraph"/>
        <w:numPr>
          <w:ilvl w:val="0"/>
          <w:numId w:val="2"/>
        </w:numPr>
        <w:tabs>
          <w:tab w:val="left" w:pos="993"/>
        </w:tabs>
        <w:ind w:left="0" w:firstLine="567"/>
        <w:jc w:val="both"/>
        <w:rPr>
          <w:rFonts w:ascii="Arial" w:hAnsi="Arial" w:cs="Arial"/>
          <w:sz w:val="20"/>
          <w:szCs w:val="20"/>
          <w:lang w:val="lt-LT"/>
        </w:rPr>
      </w:pPr>
      <w:r w:rsidRPr="005476CC">
        <w:rPr>
          <w:rFonts w:ascii="Arial" w:hAnsi="Arial" w:cs="Arial"/>
          <w:sz w:val="20"/>
          <w:szCs w:val="20"/>
          <w:lang w:val="lt-LT"/>
        </w:rPr>
        <w:t>Visi nesutarimai, iškilę dėl šios sutarties vykdymo, sprendžiami abiejų šalių derybomis. Prieštaravimai ir nesutarimai, kurių nepavyksta išspręsti derybomis, sprendžiami Lietuvos Respublikos teisės aktų nustatyta tvarka Lietuvos Respublikos teismuose.</w:t>
      </w:r>
    </w:p>
    <w:p w14:paraId="693609A4" w14:textId="77777777" w:rsidR="000D59B8" w:rsidRPr="005476CC" w:rsidRDefault="000D59B8" w:rsidP="000D59B8">
      <w:pPr>
        <w:tabs>
          <w:tab w:val="num" w:pos="1290"/>
          <w:tab w:val="left" w:pos="9180"/>
        </w:tabs>
        <w:overflowPunct w:val="0"/>
        <w:autoSpaceDE w:val="0"/>
        <w:autoSpaceDN w:val="0"/>
        <w:adjustRightInd w:val="0"/>
        <w:jc w:val="both"/>
        <w:rPr>
          <w:rFonts w:ascii="Arial" w:hAnsi="Arial" w:cs="Arial"/>
          <w:sz w:val="20"/>
          <w:szCs w:val="20"/>
          <w:lang w:val="lt-LT"/>
        </w:rPr>
      </w:pPr>
    </w:p>
    <w:p w14:paraId="693609A5"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VIII. NENUGALIMA JĖGA</w:t>
      </w:r>
    </w:p>
    <w:p w14:paraId="693609A6" w14:textId="77777777" w:rsidR="000D59B8" w:rsidRPr="005476CC" w:rsidRDefault="000D59B8" w:rsidP="000D59B8">
      <w:pPr>
        <w:jc w:val="center"/>
        <w:rPr>
          <w:rFonts w:ascii="Arial" w:hAnsi="Arial" w:cs="Arial"/>
          <w:b/>
          <w:sz w:val="20"/>
          <w:szCs w:val="20"/>
          <w:lang w:val="lt-LT"/>
        </w:rPr>
      </w:pPr>
    </w:p>
    <w:p w14:paraId="693609A7" w14:textId="77777777" w:rsidR="000D59B8" w:rsidRPr="005476CC" w:rsidRDefault="000D59B8" w:rsidP="000D59B8">
      <w:pPr>
        <w:pStyle w:val="BodyText"/>
        <w:numPr>
          <w:ilvl w:val="0"/>
          <w:numId w:val="2"/>
        </w:numPr>
        <w:tabs>
          <w:tab w:val="left" w:pos="993"/>
        </w:tabs>
        <w:spacing w:before="0" w:after="0"/>
        <w:ind w:left="0" w:firstLine="567"/>
        <w:jc w:val="both"/>
        <w:rPr>
          <w:rFonts w:cs="Arial"/>
          <w:bCs/>
          <w:lang w:val="lt-LT"/>
        </w:rPr>
      </w:pPr>
      <w:r w:rsidRPr="005476CC">
        <w:rPr>
          <w:rFonts w:cs="Arial"/>
          <w:bCs/>
          <w:lang w:val="lt-LT"/>
        </w:rPr>
        <w:t>Šalys atleidžiamos nuo atsakomybės už savo sutartinių įsipareigojimų nevykdymą, jei tai įvyko dėl aplinkybių, kurių negalima buvo protingai numatyti, išvengti, kontroliuoti bei kuriomis nors priemonėmis pašalinti. Tokiu atveju Šalių įsipareigojimų vykdymas atidedamas iki minėtų aplinkybių pasibaigimo.</w:t>
      </w:r>
    </w:p>
    <w:p w14:paraId="693609A8" w14:textId="77777777" w:rsidR="000D59B8" w:rsidRPr="005476CC" w:rsidRDefault="000D59B8" w:rsidP="000D59B8">
      <w:pPr>
        <w:pStyle w:val="BodyText"/>
        <w:numPr>
          <w:ilvl w:val="0"/>
          <w:numId w:val="2"/>
        </w:numPr>
        <w:tabs>
          <w:tab w:val="left" w:pos="993"/>
        </w:tabs>
        <w:spacing w:before="0" w:after="0"/>
        <w:ind w:left="0" w:firstLine="567"/>
        <w:jc w:val="both"/>
        <w:rPr>
          <w:rFonts w:cs="Arial"/>
          <w:bCs/>
          <w:lang w:val="lt-LT"/>
        </w:rPr>
      </w:pPr>
      <w:r w:rsidRPr="005476CC">
        <w:rPr>
          <w:rFonts w:cs="Arial"/>
          <w:bCs/>
          <w:lang w:val="lt-LT"/>
        </w:rPr>
        <w:t>Šalis, negalinti laiku įvykdyti savo sutartinių įsipareigojimų dėl nenugalimos jėgos aplinkybių, turi kiek įmanoma greičiau, bet ne vėliau kaip per 5 darbo dienas nuo aplinkybių paaiškėjimo dienos raštu informuoti apie tai kitą Šalį. Šalis, pažeidusi nurodytą terminą atleidžiama nuo atsakomybės tik nuo to momento, kada kita Šalis gavo jos pranešimą apie nenugalimos jėgos aplinkybes.</w:t>
      </w:r>
    </w:p>
    <w:p w14:paraId="693609A9" w14:textId="77777777" w:rsidR="000D59B8" w:rsidRPr="005476CC" w:rsidRDefault="000D59B8" w:rsidP="000D59B8">
      <w:pPr>
        <w:pStyle w:val="BodyText"/>
        <w:numPr>
          <w:ilvl w:val="0"/>
          <w:numId w:val="2"/>
        </w:numPr>
        <w:tabs>
          <w:tab w:val="left" w:pos="993"/>
        </w:tabs>
        <w:spacing w:before="0" w:after="0"/>
        <w:ind w:left="0" w:firstLine="567"/>
        <w:jc w:val="both"/>
        <w:rPr>
          <w:rFonts w:cs="Arial"/>
          <w:bCs/>
          <w:lang w:val="lt-LT"/>
        </w:rPr>
      </w:pPr>
      <w:r w:rsidRPr="005476CC">
        <w:rPr>
          <w:rFonts w:cs="Arial"/>
          <w:bCs/>
          <w:lang w:val="lt-LT"/>
        </w:rPr>
        <w:t>Šalis, kuri remiasi nenugalimos jėgos aplinkybėmis, turi jas įrodyti kompetentingo valstybės organo dokumentu.</w:t>
      </w:r>
    </w:p>
    <w:p w14:paraId="693609AA" w14:textId="77777777" w:rsidR="000D59B8" w:rsidRPr="005476CC" w:rsidRDefault="000D59B8" w:rsidP="000D59B8">
      <w:pPr>
        <w:pStyle w:val="BodyText"/>
        <w:numPr>
          <w:ilvl w:val="0"/>
          <w:numId w:val="2"/>
        </w:numPr>
        <w:tabs>
          <w:tab w:val="left" w:pos="993"/>
        </w:tabs>
        <w:spacing w:before="0" w:after="0"/>
        <w:ind w:left="0" w:firstLine="567"/>
        <w:jc w:val="both"/>
        <w:rPr>
          <w:rFonts w:cs="Arial"/>
          <w:bCs/>
          <w:lang w:val="lt-LT"/>
        </w:rPr>
      </w:pPr>
      <w:r w:rsidRPr="005476CC">
        <w:rPr>
          <w:rFonts w:cs="Arial"/>
          <w:bCs/>
          <w:lang w:val="lt-LT"/>
        </w:rPr>
        <w:t>Jei šalis dėl nenugalimos jėgos aplinkybių negali vykdyti savo sutartinių įsipareigojimų ilgiau nei 3 mėnesius, kita Šalis turi teisę vienašališkai anuliuoti Sutartį, pilnai atsiskaitydama už viską, ką buvo faktiškai gavusi pagal Sutartį.</w:t>
      </w:r>
    </w:p>
    <w:p w14:paraId="693609AB" w14:textId="77777777" w:rsidR="000D59B8" w:rsidRPr="005476CC" w:rsidRDefault="000D59B8" w:rsidP="000D59B8">
      <w:pPr>
        <w:jc w:val="both"/>
        <w:rPr>
          <w:rFonts w:ascii="Arial" w:hAnsi="Arial" w:cs="Arial"/>
          <w:b/>
          <w:sz w:val="20"/>
          <w:szCs w:val="20"/>
          <w:lang w:val="lt-LT"/>
        </w:rPr>
      </w:pPr>
    </w:p>
    <w:p w14:paraId="693609AC" w14:textId="77777777" w:rsidR="000D59B8" w:rsidRPr="005476CC" w:rsidRDefault="000D59B8" w:rsidP="000D59B8">
      <w:pPr>
        <w:jc w:val="center"/>
        <w:rPr>
          <w:rFonts w:ascii="Arial" w:hAnsi="Arial" w:cs="Arial"/>
          <w:b/>
          <w:sz w:val="20"/>
          <w:szCs w:val="20"/>
          <w:lang w:val="lt-LT"/>
        </w:rPr>
      </w:pPr>
      <w:r w:rsidRPr="005476CC">
        <w:rPr>
          <w:rFonts w:ascii="Arial" w:hAnsi="Arial" w:cs="Arial"/>
          <w:b/>
          <w:sz w:val="20"/>
          <w:szCs w:val="20"/>
          <w:lang w:val="lt-LT"/>
        </w:rPr>
        <w:t>IX. KITOS SĄLYGOS</w:t>
      </w:r>
    </w:p>
    <w:p w14:paraId="693609AD" w14:textId="77777777" w:rsidR="000D59B8" w:rsidRPr="005476CC" w:rsidRDefault="000D59B8" w:rsidP="000D59B8">
      <w:pPr>
        <w:jc w:val="center"/>
        <w:rPr>
          <w:rFonts w:ascii="Arial" w:hAnsi="Arial" w:cs="Arial"/>
          <w:b/>
          <w:sz w:val="20"/>
          <w:szCs w:val="20"/>
          <w:lang w:val="lt-LT"/>
        </w:rPr>
      </w:pPr>
    </w:p>
    <w:p w14:paraId="693609AE" w14:textId="77777777" w:rsidR="000D59B8" w:rsidRPr="005476CC" w:rsidRDefault="000D59B8" w:rsidP="005476CC">
      <w:pPr>
        <w:pStyle w:val="ListParagraph"/>
        <w:numPr>
          <w:ilvl w:val="0"/>
          <w:numId w:val="2"/>
        </w:numPr>
        <w:tabs>
          <w:tab w:val="left" w:pos="0"/>
          <w:tab w:val="left" w:pos="990"/>
        </w:tabs>
        <w:ind w:left="0" w:firstLine="540"/>
        <w:jc w:val="both"/>
        <w:rPr>
          <w:rFonts w:ascii="Arial" w:eastAsia="Calibri" w:hAnsi="Arial" w:cs="Arial"/>
          <w:sz w:val="20"/>
          <w:szCs w:val="20"/>
          <w:lang w:val="lt-LT"/>
        </w:rPr>
      </w:pPr>
      <w:r w:rsidRPr="005476CC">
        <w:rPr>
          <w:rFonts w:ascii="Arial" w:hAnsi="Arial" w:cs="Arial"/>
          <w:sz w:val="20"/>
          <w:szCs w:val="20"/>
          <w:lang w:val="lt-LT"/>
        </w:rPr>
        <w:t>Paslaugų subteikimas:</w:t>
      </w:r>
      <w:r w:rsidR="005476CC" w:rsidRPr="005476CC">
        <w:rPr>
          <w:rFonts w:ascii="Arial" w:hAnsi="Arial" w:cs="Arial"/>
          <w:sz w:val="20"/>
          <w:szCs w:val="20"/>
          <w:lang w:val="lt-LT"/>
        </w:rPr>
        <w:t xml:space="preserve"> </w:t>
      </w:r>
      <w:r w:rsidRPr="005476CC">
        <w:rPr>
          <w:rFonts w:ascii="Arial" w:eastAsia="Calibri" w:hAnsi="Arial" w:cs="Arial"/>
          <w:sz w:val="20"/>
          <w:szCs w:val="20"/>
          <w:lang w:val="lt-LT"/>
        </w:rPr>
        <w:t>Sutarties vykdymo metu Draudik</w:t>
      </w:r>
      <w:r w:rsidR="005476CC" w:rsidRPr="005476CC">
        <w:rPr>
          <w:rFonts w:ascii="Arial" w:eastAsia="Calibri" w:hAnsi="Arial" w:cs="Arial"/>
          <w:sz w:val="20"/>
          <w:szCs w:val="20"/>
          <w:lang w:val="lt-LT"/>
        </w:rPr>
        <w:t>as tinkamam sutarties įvykdymui ne</w:t>
      </w:r>
      <w:r w:rsidRPr="005476CC">
        <w:rPr>
          <w:rFonts w:ascii="Arial" w:eastAsia="Calibri" w:hAnsi="Arial" w:cs="Arial"/>
          <w:sz w:val="20"/>
          <w:szCs w:val="20"/>
          <w:lang w:val="lt-LT"/>
        </w:rPr>
        <w:t>pasitelks subteikėj</w:t>
      </w:r>
      <w:r w:rsidR="005476CC" w:rsidRPr="005476CC">
        <w:rPr>
          <w:rFonts w:ascii="Arial" w:eastAsia="Calibri" w:hAnsi="Arial" w:cs="Arial"/>
          <w:sz w:val="20"/>
          <w:szCs w:val="20"/>
          <w:lang w:val="lt-LT"/>
        </w:rPr>
        <w:t xml:space="preserve">ų. </w:t>
      </w:r>
      <w:r w:rsidRPr="005476CC">
        <w:rPr>
          <w:rFonts w:ascii="Arial" w:eastAsia="Calibri" w:hAnsi="Arial" w:cs="Arial"/>
          <w:sz w:val="20"/>
          <w:szCs w:val="20"/>
          <w:lang w:val="lt-LT"/>
        </w:rPr>
        <w:t xml:space="preserve"> </w:t>
      </w:r>
    </w:p>
    <w:p w14:paraId="693609AF" w14:textId="77777777" w:rsidR="000D59B8" w:rsidRPr="005476CC" w:rsidRDefault="000D59B8" w:rsidP="000D59B8">
      <w:pPr>
        <w:pStyle w:val="ListParagraph"/>
        <w:numPr>
          <w:ilvl w:val="0"/>
          <w:numId w:val="2"/>
        </w:numPr>
        <w:tabs>
          <w:tab w:val="left" w:pos="0"/>
          <w:tab w:val="left" w:pos="709"/>
          <w:tab w:val="left" w:pos="993"/>
        </w:tabs>
        <w:ind w:left="0" w:firstLine="567"/>
        <w:jc w:val="both"/>
        <w:rPr>
          <w:rFonts w:ascii="Arial" w:hAnsi="Arial" w:cs="Arial"/>
          <w:sz w:val="20"/>
          <w:szCs w:val="20"/>
          <w:lang w:val="lt-LT"/>
        </w:rPr>
      </w:pPr>
      <w:r w:rsidRPr="005476CC">
        <w:rPr>
          <w:rFonts w:ascii="Arial" w:hAnsi="Arial" w:cs="Arial"/>
          <w:sz w:val="20"/>
          <w:szCs w:val="20"/>
          <w:lang w:val="lt-LT"/>
        </w:rPr>
        <w:t>Visi dokumentai ir informacija, gauta vykdant šią Sutartį, laikomi konfidencialia ir be išankstinio raštiško Draudėjo sutikimo Draudikas neturi teisės Draudėjo jam pateiktų dokumentų perduoti kitiems asmenims, išskyrus atvejus, kai tai būtina vykdant Sutartį arba tai nustato teisės aktai.</w:t>
      </w:r>
    </w:p>
    <w:p w14:paraId="693609B0" w14:textId="77777777" w:rsidR="000D59B8" w:rsidRPr="005476CC" w:rsidRDefault="000D59B8" w:rsidP="000D59B8">
      <w:pPr>
        <w:pStyle w:val="ListParagraph"/>
        <w:numPr>
          <w:ilvl w:val="0"/>
          <w:numId w:val="2"/>
        </w:numPr>
        <w:tabs>
          <w:tab w:val="left" w:pos="0"/>
          <w:tab w:val="left" w:pos="709"/>
          <w:tab w:val="left" w:pos="993"/>
        </w:tabs>
        <w:ind w:left="0" w:firstLine="567"/>
        <w:jc w:val="both"/>
        <w:rPr>
          <w:rFonts w:ascii="Arial" w:hAnsi="Arial" w:cs="Arial"/>
          <w:sz w:val="20"/>
          <w:szCs w:val="20"/>
          <w:lang w:val="lt-LT"/>
        </w:rPr>
      </w:pPr>
      <w:r w:rsidRPr="005476CC">
        <w:rPr>
          <w:rFonts w:ascii="Arial" w:hAnsi="Arial" w:cs="Arial"/>
          <w:sz w:val="20"/>
          <w:szCs w:val="20"/>
          <w:lang w:val="lt-LT"/>
        </w:rPr>
        <w:t>Jei atsiranda neatitikimų tarp polise ar Taisyklėse ir Sutartyje  ar pirkimų dokumentuose numatytų sąlygų, pirmenybė teikiama (laikomos viršesnėmis) Sutartyje numatytoms sąlygoms.</w:t>
      </w:r>
    </w:p>
    <w:p w14:paraId="693609B1" w14:textId="77777777" w:rsidR="000D59B8" w:rsidRPr="005476CC" w:rsidRDefault="000D59B8" w:rsidP="000D59B8">
      <w:pPr>
        <w:pStyle w:val="ListParagraph"/>
        <w:numPr>
          <w:ilvl w:val="0"/>
          <w:numId w:val="2"/>
        </w:numPr>
        <w:tabs>
          <w:tab w:val="left" w:pos="0"/>
          <w:tab w:val="left" w:pos="709"/>
          <w:tab w:val="left" w:pos="993"/>
        </w:tabs>
        <w:ind w:left="0" w:firstLine="567"/>
        <w:jc w:val="both"/>
        <w:rPr>
          <w:rFonts w:ascii="Arial" w:hAnsi="Arial" w:cs="Arial"/>
          <w:sz w:val="20"/>
          <w:szCs w:val="20"/>
          <w:lang w:val="lt-LT"/>
        </w:rPr>
      </w:pPr>
      <w:r w:rsidRPr="005476CC">
        <w:rPr>
          <w:rFonts w:ascii="Arial" w:hAnsi="Arial" w:cs="Arial"/>
          <w:sz w:val="20"/>
          <w:szCs w:val="20"/>
          <w:lang w:val="lt-LT"/>
        </w:rPr>
        <w:lastRenderedPageBreak/>
        <w:t>Jei kuri nors šioje sutartyje numatyta nuostata pripažįstama negaliojančia ir/ar neteisėta, ir/ar neįgyvendinama vadovaujantis konkrečiu teisės norminiu aktu, laikoma, kad ji ta apimtimi yra netaikoma, o likusios nuostatos lieka galioti.</w:t>
      </w:r>
    </w:p>
    <w:p w14:paraId="693609B2" w14:textId="77777777" w:rsidR="000D59B8" w:rsidRPr="005476CC" w:rsidRDefault="000D59B8" w:rsidP="000D59B8">
      <w:pPr>
        <w:pStyle w:val="ListParagraph"/>
        <w:numPr>
          <w:ilvl w:val="0"/>
          <w:numId w:val="2"/>
        </w:numPr>
        <w:tabs>
          <w:tab w:val="left" w:pos="0"/>
          <w:tab w:val="left" w:pos="709"/>
          <w:tab w:val="left" w:pos="993"/>
        </w:tabs>
        <w:ind w:left="0" w:firstLine="567"/>
        <w:jc w:val="both"/>
        <w:rPr>
          <w:rFonts w:ascii="Arial" w:hAnsi="Arial" w:cs="Arial"/>
          <w:sz w:val="20"/>
          <w:szCs w:val="20"/>
          <w:lang w:val="lt-LT"/>
        </w:rPr>
      </w:pPr>
      <w:r w:rsidRPr="005476CC">
        <w:rPr>
          <w:rFonts w:ascii="Arial" w:hAnsi="Arial" w:cs="Arial"/>
          <w:sz w:val="20"/>
          <w:szCs w:val="20"/>
          <w:lang w:val="lt-LT"/>
        </w:rPr>
        <w:t>Šalys susitaria, kad Sutartyje nereglamentuoti klausimai sprendžiami remiantis Lietuvos Respublikos teise ir sutinka, kad ši Užsakymo sutartis būtų reglamentuojama ir aiškinama pagal Lietuvos Respublikos įstatymus.</w:t>
      </w:r>
    </w:p>
    <w:p w14:paraId="693609B3" w14:textId="77777777" w:rsidR="000D59B8" w:rsidRPr="005476CC" w:rsidRDefault="000D59B8" w:rsidP="000D59B8">
      <w:pPr>
        <w:pStyle w:val="ListParagraph"/>
        <w:numPr>
          <w:ilvl w:val="0"/>
          <w:numId w:val="2"/>
        </w:numPr>
        <w:tabs>
          <w:tab w:val="left" w:pos="0"/>
          <w:tab w:val="left" w:pos="709"/>
          <w:tab w:val="left" w:pos="993"/>
        </w:tabs>
        <w:ind w:left="0" w:firstLine="567"/>
        <w:jc w:val="both"/>
        <w:rPr>
          <w:rFonts w:ascii="Arial" w:hAnsi="Arial" w:cs="Arial"/>
          <w:sz w:val="20"/>
          <w:szCs w:val="20"/>
          <w:lang w:val="lt-LT"/>
        </w:rPr>
      </w:pPr>
      <w:r w:rsidRPr="005476CC">
        <w:rPr>
          <w:rFonts w:ascii="Arial" w:hAnsi="Arial" w:cs="Arial"/>
          <w:sz w:val="20"/>
          <w:szCs w:val="20"/>
          <w:lang w:val="lt-LT"/>
        </w:rPr>
        <w:t>Šalys patvirtina, kad Sutartį perskaitė, suprato jos turinį ir pasekmes, priėmė ją kaip atitinkančią jų tikslus ir pasirašė aukščiau nurodyta data.</w:t>
      </w:r>
    </w:p>
    <w:p w14:paraId="693609B4" w14:textId="77777777" w:rsidR="00B163EC" w:rsidRDefault="00B163EC" w:rsidP="000D59B8">
      <w:pPr>
        <w:rPr>
          <w:rFonts w:ascii="Arial" w:hAnsi="Arial" w:cs="Arial"/>
          <w:sz w:val="20"/>
          <w:szCs w:val="20"/>
          <w:lang w:val="lt-LT"/>
        </w:rPr>
      </w:pPr>
    </w:p>
    <w:p w14:paraId="693609B5" w14:textId="77777777" w:rsidR="00B163EC" w:rsidRDefault="00B163EC" w:rsidP="00B163EC">
      <w:pPr>
        <w:pStyle w:val="BodyTextIndent"/>
        <w:numPr>
          <w:ilvl w:val="0"/>
          <w:numId w:val="4"/>
        </w:numPr>
        <w:tabs>
          <w:tab w:val="left" w:pos="270"/>
        </w:tabs>
        <w:spacing w:after="60"/>
        <w:ind w:left="0" w:firstLine="0"/>
        <w:jc w:val="center"/>
        <w:rPr>
          <w:rFonts w:ascii="Arial" w:hAnsi="Arial" w:cs="Arial"/>
          <w:b/>
          <w:sz w:val="20"/>
        </w:rPr>
      </w:pPr>
      <w:r w:rsidRPr="00CB38F4">
        <w:rPr>
          <w:rFonts w:ascii="Arial" w:hAnsi="Arial" w:cs="Arial"/>
          <w:b/>
          <w:sz w:val="20"/>
        </w:rPr>
        <w:t>PRIEDAI</w:t>
      </w:r>
    </w:p>
    <w:p w14:paraId="693609B6" w14:textId="77777777" w:rsidR="00B163EC" w:rsidRPr="00CB38F4" w:rsidRDefault="00B163EC" w:rsidP="00B163EC">
      <w:pPr>
        <w:pStyle w:val="BodyTextIndent"/>
        <w:tabs>
          <w:tab w:val="left" w:pos="270"/>
        </w:tabs>
        <w:spacing w:after="60"/>
        <w:ind w:firstLine="0"/>
        <w:rPr>
          <w:rFonts w:ascii="Arial" w:hAnsi="Arial" w:cs="Arial"/>
          <w:b/>
          <w:sz w:val="20"/>
        </w:rPr>
      </w:pPr>
    </w:p>
    <w:p w14:paraId="693609B7" w14:textId="77777777" w:rsidR="00B163EC" w:rsidRPr="00CB38F4" w:rsidRDefault="00B163EC" w:rsidP="00BA6725">
      <w:pPr>
        <w:pStyle w:val="BodyTextIndent"/>
        <w:numPr>
          <w:ilvl w:val="0"/>
          <w:numId w:val="2"/>
        </w:numPr>
        <w:spacing w:after="60"/>
        <w:rPr>
          <w:rFonts w:ascii="Arial" w:hAnsi="Arial" w:cs="Arial"/>
          <w:sz w:val="20"/>
        </w:rPr>
      </w:pPr>
      <w:r w:rsidRPr="00CB38F4">
        <w:rPr>
          <w:rFonts w:ascii="Arial" w:hAnsi="Arial" w:cs="Arial"/>
          <w:sz w:val="20"/>
        </w:rPr>
        <w:t>Kiekvienas šios Sutarties priedas yra neatskiriama jos dalis. Kiekviena Šalis gauna po vieną kiekvieno Sutarties priedo egzempliorių.</w:t>
      </w:r>
    </w:p>
    <w:p w14:paraId="693609B8" w14:textId="77777777" w:rsidR="00B163EC" w:rsidRPr="00CB38F4" w:rsidRDefault="00B163EC" w:rsidP="00BA6725">
      <w:pPr>
        <w:pStyle w:val="BodyTextIndent"/>
        <w:numPr>
          <w:ilvl w:val="0"/>
          <w:numId w:val="2"/>
        </w:numPr>
        <w:spacing w:after="60"/>
        <w:rPr>
          <w:rFonts w:ascii="Arial" w:hAnsi="Arial" w:cs="Arial"/>
          <w:sz w:val="20"/>
        </w:rPr>
      </w:pPr>
      <w:r w:rsidRPr="00CB38F4">
        <w:rPr>
          <w:rFonts w:ascii="Arial" w:hAnsi="Arial" w:cs="Arial"/>
          <w:sz w:val="20"/>
        </w:rPr>
        <w:t>Prie Sutarties pridedami šie priedai laikomi konfidencialia informacij</w:t>
      </w:r>
      <w:r w:rsidRPr="0009221F">
        <w:rPr>
          <w:rFonts w:ascii="Arial" w:hAnsi="Arial" w:cs="Arial"/>
          <w:sz w:val="20"/>
        </w:rPr>
        <w:t>a:</w:t>
      </w:r>
    </w:p>
    <w:p w14:paraId="693609B9" w14:textId="77777777" w:rsidR="00B163EC" w:rsidRDefault="00B163EC" w:rsidP="00BA6725">
      <w:pPr>
        <w:pStyle w:val="BodyTextIndent"/>
        <w:numPr>
          <w:ilvl w:val="1"/>
          <w:numId w:val="2"/>
        </w:numPr>
        <w:spacing w:after="60"/>
        <w:ind w:left="450" w:hanging="450"/>
        <w:rPr>
          <w:rFonts w:ascii="Arial" w:hAnsi="Arial" w:cs="Arial"/>
          <w:sz w:val="20"/>
        </w:rPr>
      </w:pPr>
      <w:r>
        <w:rPr>
          <w:rFonts w:ascii="Arial" w:hAnsi="Arial" w:cs="Arial"/>
          <w:sz w:val="20"/>
        </w:rPr>
        <w:t>Priedas Nr.1 – Preliminarūs paslaugų kiekiai ir įkainiai.</w:t>
      </w:r>
    </w:p>
    <w:p w14:paraId="693609BA" w14:textId="77777777" w:rsidR="00B163EC" w:rsidRPr="005476CC" w:rsidRDefault="00B163EC" w:rsidP="000D59B8">
      <w:pPr>
        <w:rPr>
          <w:rFonts w:ascii="Arial" w:hAnsi="Arial" w:cs="Arial"/>
          <w:sz w:val="20"/>
          <w:szCs w:val="20"/>
          <w:lang w:val="lt-LT"/>
        </w:rPr>
      </w:pPr>
    </w:p>
    <w:p w14:paraId="693609BB" w14:textId="77777777" w:rsidR="000D59B8" w:rsidRPr="005476CC" w:rsidRDefault="000D59B8" w:rsidP="00B163EC">
      <w:pPr>
        <w:pStyle w:val="ListParagraph"/>
        <w:ind w:left="0" w:right="98"/>
        <w:jc w:val="center"/>
        <w:rPr>
          <w:rFonts w:ascii="Arial" w:hAnsi="Arial" w:cs="Arial"/>
          <w:b/>
          <w:sz w:val="20"/>
          <w:szCs w:val="20"/>
          <w:lang w:val="lt-LT"/>
        </w:rPr>
      </w:pPr>
      <w:r w:rsidRPr="005476CC">
        <w:rPr>
          <w:rFonts w:ascii="Arial" w:hAnsi="Arial" w:cs="Arial"/>
          <w:b/>
          <w:sz w:val="20"/>
          <w:szCs w:val="20"/>
          <w:lang w:val="lt-LT"/>
        </w:rPr>
        <w:t>X</w:t>
      </w:r>
      <w:r w:rsidR="00B163EC">
        <w:rPr>
          <w:rFonts w:ascii="Arial" w:hAnsi="Arial" w:cs="Arial"/>
          <w:b/>
          <w:sz w:val="20"/>
          <w:szCs w:val="20"/>
          <w:lang w:val="lt-LT"/>
        </w:rPr>
        <w:t>I</w:t>
      </w:r>
      <w:r w:rsidRPr="005476CC">
        <w:rPr>
          <w:rFonts w:ascii="Arial" w:hAnsi="Arial" w:cs="Arial"/>
          <w:b/>
          <w:sz w:val="20"/>
          <w:szCs w:val="20"/>
          <w:lang w:val="lt-LT"/>
        </w:rPr>
        <w:t>. REKVIZITAI</w:t>
      </w:r>
    </w:p>
    <w:p w14:paraId="693609BC" w14:textId="77777777" w:rsidR="000D59B8" w:rsidRPr="005476CC" w:rsidRDefault="000D59B8" w:rsidP="000D59B8">
      <w:pPr>
        <w:pStyle w:val="ListParagraph"/>
        <w:ind w:left="2977" w:right="4111"/>
        <w:jc w:val="center"/>
        <w:rPr>
          <w:rFonts w:ascii="Arial" w:hAnsi="Arial" w:cs="Arial"/>
          <w:b/>
          <w:sz w:val="20"/>
          <w:szCs w:val="20"/>
          <w:lang w:val="lt-LT"/>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4860"/>
      </w:tblGrid>
      <w:tr w:rsidR="000D59B8" w:rsidRPr="005476CC" w14:paraId="693609BF" w14:textId="77777777" w:rsidTr="0086195B">
        <w:tc>
          <w:tcPr>
            <w:tcW w:w="4608" w:type="dxa"/>
            <w:tcBorders>
              <w:top w:val="nil"/>
              <w:left w:val="nil"/>
              <w:bottom w:val="nil"/>
              <w:right w:val="nil"/>
            </w:tcBorders>
          </w:tcPr>
          <w:p w14:paraId="693609BD" w14:textId="1C58C594" w:rsidR="000D59B8" w:rsidRPr="005476CC" w:rsidRDefault="000D59B8" w:rsidP="00C74A68">
            <w:pPr>
              <w:ind w:right="170"/>
              <w:jc w:val="both"/>
              <w:rPr>
                <w:rFonts w:ascii="Arial" w:hAnsi="Arial" w:cs="Arial"/>
                <w:sz w:val="20"/>
                <w:szCs w:val="20"/>
                <w:lang w:val="lt-LT"/>
              </w:rPr>
            </w:pPr>
            <w:r w:rsidRPr="005476CC">
              <w:rPr>
                <w:rFonts w:ascii="Arial" w:hAnsi="Arial" w:cs="Arial"/>
                <w:b/>
                <w:iCs/>
                <w:sz w:val="20"/>
                <w:szCs w:val="20"/>
                <w:lang w:val="lt-LT"/>
              </w:rPr>
              <w:t>DRAUD</w:t>
            </w:r>
            <w:r w:rsidR="00C74A68">
              <w:rPr>
                <w:rFonts w:ascii="Arial" w:hAnsi="Arial" w:cs="Arial"/>
                <w:b/>
                <w:iCs/>
                <w:sz w:val="20"/>
                <w:szCs w:val="20"/>
                <w:lang w:val="lt-LT"/>
              </w:rPr>
              <w:t>IKAS</w:t>
            </w:r>
            <w:r w:rsidRPr="005476CC">
              <w:rPr>
                <w:rFonts w:ascii="Arial" w:hAnsi="Arial" w:cs="Arial"/>
                <w:b/>
                <w:iCs/>
                <w:sz w:val="20"/>
                <w:szCs w:val="20"/>
                <w:lang w:val="lt-LT"/>
              </w:rPr>
              <w:t>:</w:t>
            </w:r>
          </w:p>
        </w:tc>
        <w:tc>
          <w:tcPr>
            <w:tcW w:w="4860" w:type="dxa"/>
            <w:tcBorders>
              <w:top w:val="nil"/>
              <w:left w:val="nil"/>
              <w:bottom w:val="nil"/>
              <w:right w:val="nil"/>
            </w:tcBorders>
          </w:tcPr>
          <w:p w14:paraId="693609BE" w14:textId="5A2BF9D8" w:rsidR="000D59B8" w:rsidRPr="005476CC" w:rsidRDefault="000D59B8" w:rsidP="00C74A68">
            <w:pPr>
              <w:jc w:val="both"/>
              <w:rPr>
                <w:rFonts w:ascii="Arial" w:hAnsi="Arial" w:cs="Arial"/>
                <w:b/>
                <w:iCs/>
                <w:sz w:val="20"/>
                <w:szCs w:val="20"/>
                <w:lang w:val="lt-LT"/>
              </w:rPr>
            </w:pPr>
            <w:r w:rsidRPr="005476CC">
              <w:rPr>
                <w:rFonts w:ascii="Arial" w:hAnsi="Arial" w:cs="Arial"/>
                <w:b/>
                <w:iCs/>
                <w:sz w:val="20"/>
                <w:szCs w:val="20"/>
                <w:lang w:val="lt-LT"/>
              </w:rPr>
              <w:t>DRAUD</w:t>
            </w:r>
            <w:r w:rsidR="00C74A68">
              <w:rPr>
                <w:rFonts w:ascii="Arial" w:hAnsi="Arial" w:cs="Arial"/>
                <w:b/>
                <w:iCs/>
                <w:sz w:val="20"/>
                <w:szCs w:val="20"/>
                <w:lang w:val="lt-LT"/>
              </w:rPr>
              <w:t>ĖJAS</w:t>
            </w:r>
            <w:r w:rsidRPr="005476CC">
              <w:rPr>
                <w:rFonts w:ascii="Arial" w:hAnsi="Arial" w:cs="Arial"/>
                <w:b/>
                <w:iCs/>
                <w:sz w:val="20"/>
                <w:szCs w:val="20"/>
                <w:lang w:val="lt-LT"/>
              </w:rPr>
              <w:t>:</w:t>
            </w:r>
          </w:p>
        </w:tc>
      </w:tr>
    </w:tbl>
    <w:tbl>
      <w:tblPr>
        <w:tblpPr w:leftFromText="180" w:rightFromText="180" w:vertAnchor="text" w:horzAnchor="margin" w:tblpX="-176" w:tblpY="140"/>
        <w:tblW w:w="0" w:type="auto"/>
        <w:tblLook w:val="01E0" w:firstRow="1" w:lastRow="1" w:firstColumn="1" w:lastColumn="1" w:noHBand="0" w:noVBand="0"/>
      </w:tblPr>
      <w:tblGrid>
        <w:gridCol w:w="4818"/>
        <w:gridCol w:w="4820"/>
      </w:tblGrid>
      <w:tr w:rsidR="00D001CD" w:rsidRPr="005476CC" w14:paraId="693609E5" w14:textId="77777777" w:rsidTr="00D001CD">
        <w:trPr>
          <w:trHeight w:val="4111"/>
        </w:trPr>
        <w:tc>
          <w:tcPr>
            <w:tcW w:w="4818" w:type="dxa"/>
          </w:tcPr>
          <w:p w14:paraId="693609C0" w14:textId="77777777" w:rsidR="00D001CD" w:rsidRPr="005476CC" w:rsidRDefault="00D001CD" w:rsidP="005476CC">
            <w:pPr>
              <w:ind w:left="162"/>
              <w:rPr>
                <w:rFonts w:ascii="Arial" w:hAnsi="Arial" w:cs="Arial"/>
                <w:b/>
                <w:sz w:val="20"/>
                <w:szCs w:val="20"/>
              </w:rPr>
            </w:pPr>
            <w:r w:rsidRPr="005476CC">
              <w:rPr>
                <w:rFonts w:ascii="Arial" w:hAnsi="Arial" w:cs="Arial"/>
                <w:b/>
                <w:sz w:val="20"/>
                <w:szCs w:val="20"/>
              </w:rPr>
              <w:t>AB „Lietuvos draudimas“</w:t>
            </w:r>
          </w:p>
          <w:p w14:paraId="693609C1" w14:textId="77777777" w:rsidR="00D001CD" w:rsidRPr="005476CC" w:rsidRDefault="00D001CD" w:rsidP="005476CC">
            <w:pPr>
              <w:ind w:left="162"/>
              <w:rPr>
                <w:rFonts w:ascii="Arial" w:hAnsi="Arial" w:cs="Arial"/>
                <w:sz w:val="20"/>
                <w:szCs w:val="20"/>
              </w:rPr>
            </w:pPr>
            <w:r w:rsidRPr="005476CC">
              <w:rPr>
                <w:rFonts w:ascii="Arial" w:hAnsi="Arial" w:cs="Arial"/>
                <w:sz w:val="20"/>
                <w:szCs w:val="20"/>
              </w:rPr>
              <w:t xml:space="preserve">J. Basanavičiaus g. 12, LT-03600 Vilnius </w:t>
            </w:r>
          </w:p>
          <w:p w14:paraId="693609C2" w14:textId="77777777" w:rsidR="00D001CD" w:rsidRPr="005476CC" w:rsidRDefault="00D001CD" w:rsidP="005476CC">
            <w:pPr>
              <w:tabs>
                <w:tab w:val="left" w:pos="0"/>
              </w:tabs>
              <w:ind w:left="162"/>
              <w:rPr>
                <w:rFonts w:ascii="Arial" w:hAnsi="Arial" w:cs="Arial"/>
                <w:sz w:val="20"/>
                <w:szCs w:val="20"/>
              </w:rPr>
            </w:pPr>
            <w:r w:rsidRPr="005476CC">
              <w:rPr>
                <w:rFonts w:ascii="Arial" w:hAnsi="Arial" w:cs="Arial"/>
                <w:sz w:val="20"/>
                <w:szCs w:val="20"/>
              </w:rPr>
              <w:t xml:space="preserve">Įmonės kodas: 110051834 </w:t>
            </w:r>
          </w:p>
          <w:p w14:paraId="693609C3" w14:textId="77777777" w:rsidR="00D001CD" w:rsidRPr="005476CC" w:rsidRDefault="00D001CD" w:rsidP="005476CC">
            <w:pPr>
              <w:tabs>
                <w:tab w:val="left" w:pos="0"/>
              </w:tabs>
              <w:ind w:left="162"/>
              <w:rPr>
                <w:rFonts w:ascii="Arial" w:hAnsi="Arial" w:cs="Arial"/>
                <w:sz w:val="20"/>
                <w:szCs w:val="20"/>
              </w:rPr>
            </w:pPr>
            <w:r w:rsidRPr="005476CC">
              <w:rPr>
                <w:rFonts w:ascii="Arial" w:hAnsi="Arial" w:cs="Arial"/>
                <w:sz w:val="20"/>
                <w:szCs w:val="20"/>
              </w:rPr>
              <w:t xml:space="preserve">PVM kodas: LT100518314 </w:t>
            </w:r>
          </w:p>
          <w:p w14:paraId="693609C8" w14:textId="77777777" w:rsidR="00D001CD" w:rsidRPr="005476CC" w:rsidRDefault="00D001CD" w:rsidP="005476CC">
            <w:pPr>
              <w:tabs>
                <w:tab w:val="left" w:pos="0"/>
              </w:tabs>
              <w:ind w:left="162"/>
              <w:rPr>
                <w:rFonts w:ascii="Arial" w:hAnsi="Arial" w:cs="Arial"/>
                <w:sz w:val="20"/>
                <w:szCs w:val="20"/>
              </w:rPr>
            </w:pPr>
          </w:p>
          <w:p w14:paraId="693609C9" w14:textId="77777777" w:rsidR="00D001CD" w:rsidRPr="005476CC" w:rsidRDefault="00D001CD" w:rsidP="005476CC">
            <w:pPr>
              <w:tabs>
                <w:tab w:val="left" w:pos="0"/>
              </w:tabs>
              <w:ind w:left="162"/>
              <w:rPr>
                <w:rFonts w:ascii="Arial" w:hAnsi="Arial" w:cs="Arial"/>
                <w:sz w:val="20"/>
                <w:szCs w:val="20"/>
              </w:rPr>
            </w:pPr>
          </w:p>
          <w:p w14:paraId="693609CA" w14:textId="77777777" w:rsidR="00D001CD" w:rsidRPr="005476CC" w:rsidRDefault="00D001CD" w:rsidP="005476CC">
            <w:pPr>
              <w:tabs>
                <w:tab w:val="left" w:pos="0"/>
              </w:tabs>
              <w:ind w:left="162"/>
              <w:rPr>
                <w:rFonts w:ascii="Arial" w:hAnsi="Arial" w:cs="Arial"/>
                <w:sz w:val="20"/>
                <w:szCs w:val="20"/>
              </w:rPr>
            </w:pPr>
          </w:p>
          <w:p w14:paraId="693609CB" w14:textId="77777777" w:rsidR="000A503B" w:rsidRPr="000A503B" w:rsidRDefault="005476CC" w:rsidP="005476CC">
            <w:pPr>
              <w:tabs>
                <w:tab w:val="left" w:pos="0"/>
                <w:tab w:val="left" w:pos="630"/>
              </w:tabs>
              <w:ind w:left="162"/>
              <w:rPr>
                <w:rFonts w:ascii="Arial" w:hAnsi="Arial" w:cs="Arial"/>
                <w:sz w:val="20"/>
                <w:szCs w:val="20"/>
                <w:lang w:val="lt-LT"/>
              </w:rPr>
            </w:pPr>
            <w:r w:rsidRPr="000A503B">
              <w:rPr>
                <w:rFonts w:ascii="Arial" w:hAnsi="Arial" w:cs="Arial"/>
                <w:sz w:val="20"/>
                <w:szCs w:val="20"/>
                <w:lang w:val="lt-LT"/>
              </w:rPr>
              <w:t xml:space="preserve">Vyresnioji korporatyvinių klientų kuratorė </w:t>
            </w:r>
          </w:p>
          <w:p w14:paraId="693609CC" w14:textId="77777777" w:rsidR="005476CC" w:rsidRPr="000A503B" w:rsidRDefault="005476CC" w:rsidP="005476CC">
            <w:pPr>
              <w:tabs>
                <w:tab w:val="left" w:pos="0"/>
                <w:tab w:val="left" w:pos="630"/>
              </w:tabs>
              <w:ind w:left="162"/>
              <w:rPr>
                <w:rFonts w:ascii="Arial" w:hAnsi="Arial" w:cs="Arial"/>
                <w:sz w:val="20"/>
                <w:szCs w:val="20"/>
                <w:lang w:val="lt-LT"/>
              </w:rPr>
            </w:pPr>
            <w:r w:rsidRPr="000A503B">
              <w:rPr>
                <w:rFonts w:ascii="Arial" w:hAnsi="Arial" w:cs="Arial"/>
                <w:sz w:val="20"/>
                <w:szCs w:val="20"/>
                <w:lang w:val="lt-LT"/>
              </w:rPr>
              <w:t>Mantė Simonavičienė</w:t>
            </w:r>
          </w:p>
          <w:p w14:paraId="693609CD" w14:textId="77777777" w:rsidR="00D001CD" w:rsidRPr="005476CC" w:rsidRDefault="00D001CD" w:rsidP="005476CC">
            <w:pPr>
              <w:tabs>
                <w:tab w:val="left" w:pos="0"/>
                <w:tab w:val="left" w:pos="630"/>
              </w:tabs>
              <w:ind w:left="162"/>
              <w:jc w:val="center"/>
              <w:rPr>
                <w:rFonts w:ascii="Arial" w:hAnsi="Arial" w:cs="Arial"/>
                <w:sz w:val="20"/>
                <w:szCs w:val="20"/>
              </w:rPr>
            </w:pPr>
          </w:p>
          <w:p w14:paraId="693609CE" w14:textId="77777777" w:rsidR="000A503B" w:rsidRPr="005476CC" w:rsidRDefault="000A503B" w:rsidP="000A503B">
            <w:pPr>
              <w:tabs>
                <w:tab w:val="left" w:pos="0"/>
                <w:tab w:val="left" w:pos="630"/>
              </w:tabs>
              <w:rPr>
                <w:rFonts w:ascii="Arial" w:hAnsi="Arial" w:cs="Arial"/>
                <w:sz w:val="20"/>
                <w:szCs w:val="20"/>
              </w:rPr>
            </w:pPr>
            <w:r w:rsidRPr="005476CC">
              <w:rPr>
                <w:rFonts w:ascii="Arial" w:hAnsi="Arial" w:cs="Arial"/>
                <w:sz w:val="20"/>
                <w:szCs w:val="20"/>
              </w:rPr>
              <w:t>_________________________________</w:t>
            </w:r>
          </w:p>
          <w:p w14:paraId="693609CF" w14:textId="77777777" w:rsidR="000A503B" w:rsidRPr="005476CC" w:rsidRDefault="000A503B" w:rsidP="000A503B">
            <w:pPr>
              <w:tabs>
                <w:tab w:val="left" w:pos="0"/>
                <w:tab w:val="left" w:pos="630"/>
              </w:tabs>
              <w:rPr>
                <w:rFonts w:ascii="Arial" w:hAnsi="Arial" w:cs="Arial"/>
                <w:sz w:val="20"/>
                <w:szCs w:val="20"/>
              </w:rPr>
            </w:pPr>
            <w:r w:rsidRPr="005476CC">
              <w:rPr>
                <w:rFonts w:ascii="Arial" w:hAnsi="Arial" w:cs="Arial"/>
                <w:sz w:val="20"/>
                <w:szCs w:val="20"/>
              </w:rPr>
              <w:t>(pareigos, vardas, pavardė, parašas)</w:t>
            </w:r>
          </w:p>
          <w:p w14:paraId="693609D0" w14:textId="77777777" w:rsidR="00D001CD" w:rsidRPr="005476CC" w:rsidRDefault="00D001CD" w:rsidP="005476CC">
            <w:pPr>
              <w:tabs>
                <w:tab w:val="left" w:pos="0"/>
                <w:tab w:val="left" w:pos="630"/>
              </w:tabs>
              <w:ind w:left="162"/>
              <w:jc w:val="center"/>
              <w:rPr>
                <w:rFonts w:ascii="Arial" w:hAnsi="Arial" w:cs="Arial"/>
                <w:sz w:val="20"/>
                <w:szCs w:val="20"/>
              </w:rPr>
            </w:pPr>
          </w:p>
          <w:p w14:paraId="693609D1" w14:textId="77777777" w:rsidR="00D001CD" w:rsidRPr="005476CC" w:rsidRDefault="00D001CD" w:rsidP="005476CC">
            <w:pPr>
              <w:tabs>
                <w:tab w:val="left" w:pos="0"/>
                <w:tab w:val="left" w:pos="630"/>
              </w:tabs>
              <w:ind w:left="162"/>
              <w:jc w:val="center"/>
              <w:rPr>
                <w:rFonts w:ascii="Arial" w:hAnsi="Arial" w:cs="Arial"/>
                <w:sz w:val="20"/>
                <w:szCs w:val="20"/>
              </w:rPr>
            </w:pPr>
          </w:p>
          <w:p w14:paraId="693609D2" w14:textId="77777777" w:rsidR="00D001CD" w:rsidRPr="005476CC" w:rsidRDefault="00D001CD" w:rsidP="005476CC">
            <w:pPr>
              <w:tabs>
                <w:tab w:val="left" w:pos="0"/>
                <w:tab w:val="left" w:pos="630"/>
                <w:tab w:val="left" w:pos="2581"/>
                <w:tab w:val="left" w:pos="3285"/>
                <w:tab w:val="center" w:pos="3577"/>
              </w:tabs>
              <w:ind w:left="162"/>
              <w:rPr>
                <w:rFonts w:ascii="Arial" w:hAnsi="Arial" w:cs="Arial"/>
                <w:sz w:val="20"/>
                <w:szCs w:val="20"/>
              </w:rPr>
            </w:pPr>
            <w:r w:rsidRPr="005476CC">
              <w:rPr>
                <w:rFonts w:ascii="Arial" w:hAnsi="Arial" w:cs="Arial"/>
                <w:sz w:val="20"/>
                <w:szCs w:val="20"/>
              </w:rPr>
              <w:tab/>
            </w:r>
          </w:p>
        </w:tc>
        <w:tc>
          <w:tcPr>
            <w:tcW w:w="4820" w:type="dxa"/>
          </w:tcPr>
          <w:p w14:paraId="693609D3" w14:textId="77777777" w:rsidR="000A503B" w:rsidRPr="00BC7DC8" w:rsidRDefault="000A503B" w:rsidP="000A503B">
            <w:pPr>
              <w:rPr>
                <w:rFonts w:ascii="Arial" w:hAnsi="Arial" w:cs="Arial"/>
                <w:b/>
              </w:rPr>
            </w:pPr>
            <w:r w:rsidRPr="000A503B">
              <w:rPr>
                <w:rFonts w:ascii="Arial" w:hAnsi="Arial" w:cs="Arial"/>
                <w:b/>
                <w:sz w:val="20"/>
              </w:rPr>
              <w:t>AB „Energijos skirstymo operatorius“</w:t>
            </w:r>
          </w:p>
          <w:p w14:paraId="693609D4" w14:textId="77777777" w:rsidR="000A503B" w:rsidRPr="000A503B" w:rsidRDefault="000A503B" w:rsidP="000A503B">
            <w:pPr>
              <w:rPr>
                <w:rFonts w:ascii="Arial" w:hAnsi="Arial" w:cs="Arial"/>
                <w:sz w:val="20"/>
                <w:szCs w:val="20"/>
              </w:rPr>
            </w:pPr>
            <w:r w:rsidRPr="000A503B">
              <w:rPr>
                <w:rFonts w:ascii="Arial" w:hAnsi="Arial" w:cs="Arial"/>
                <w:sz w:val="20"/>
                <w:szCs w:val="20"/>
              </w:rPr>
              <w:t xml:space="preserve">Aguonų g. 24, LT-03212, Vilnius </w:t>
            </w:r>
          </w:p>
          <w:p w14:paraId="693609D5" w14:textId="77777777" w:rsidR="000A503B" w:rsidRPr="000A503B" w:rsidRDefault="000A503B" w:rsidP="000A503B">
            <w:pPr>
              <w:rPr>
                <w:rFonts w:ascii="Arial" w:hAnsi="Arial" w:cs="Arial"/>
                <w:sz w:val="20"/>
                <w:szCs w:val="20"/>
              </w:rPr>
            </w:pPr>
            <w:r w:rsidRPr="000A503B">
              <w:rPr>
                <w:rFonts w:ascii="Arial" w:hAnsi="Arial" w:cs="Arial"/>
                <w:sz w:val="20"/>
                <w:szCs w:val="20"/>
              </w:rPr>
              <w:t xml:space="preserve">Įmonės kodas: 304151376 </w:t>
            </w:r>
          </w:p>
          <w:p w14:paraId="693609D6" w14:textId="77777777" w:rsidR="000A503B" w:rsidRPr="000A503B" w:rsidRDefault="000A503B" w:rsidP="000A503B">
            <w:pPr>
              <w:rPr>
                <w:rFonts w:ascii="Arial" w:hAnsi="Arial" w:cs="Arial"/>
                <w:sz w:val="20"/>
                <w:szCs w:val="20"/>
              </w:rPr>
            </w:pPr>
            <w:r w:rsidRPr="000A503B">
              <w:rPr>
                <w:rFonts w:ascii="Arial" w:hAnsi="Arial" w:cs="Arial"/>
                <w:sz w:val="20"/>
                <w:szCs w:val="20"/>
              </w:rPr>
              <w:t>PVM kodas:   LT100009860612</w:t>
            </w:r>
          </w:p>
          <w:p w14:paraId="693609DA" w14:textId="77777777" w:rsidR="000A503B" w:rsidRPr="000A503B" w:rsidRDefault="000A503B" w:rsidP="000A503B">
            <w:pPr>
              <w:rPr>
                <w:rFonts w:ascii="Arial" w:hAnsi="Arial" w:cs="Arial"/>
                <w:sz w:val="20"/>
                <w:szCs w:val="20"/>
              </w:rPr>
            </w:pPr>
            <w:bookmarkStart w:id="0" w:name="_GoBack"/>
            <w:bookmarkEnd w:id="0"/>
            <w:r w:rsidRPr="000A503B">
              <w:rPr>
                <w:rFonts w:ascii="Arial" w:hAnsi="Arial" w:cs="Arial"/>
                <w:sz w:val="20"/>
                <w:szCs w:val="20"/>
              </w:rPr>
              <w:t>Tel. Nr.:  (8 5) 277 7524</w:t>
            </w:r>
          </w:p>
          <w:p w14:paraId="693609DB" w14:textId="77777777" w:rsidR="000A503B" w:rsidRPr="000A503B" w:rsidRDefault="000A503B" w:rsidP="000A503B">
            <w:pPr>
              <w:rPr>
                <w:rFonts w:ascii="Arial" w:hAnsi="Arial" w:cs="Arial"/>
                <w:sz w:val="20"/>
                <w:szCs w:val="20"/>
              </w:rPr>
            </w:pPr>
            <w:r w:rsidRPr="000A503B">
              <w:rPr>
                <w:rFonts w:ascii="Arial" w:hAnsi="Arial" w:cs="Arial"/>
                <w:sz w:val="20"/>
                <w:szCs w:val="20"/>
              </w:rPr>
              <w:t>Faksas: (8 5) 277 7514</w:t>
            </w:r>
          </w:p>
          <w:p w14:paraId="693609DC" w14:textId="77777777" w:rsidR="000A503B" w:rsidRDefault="000A503B" w:rsidP="000A503B">
            <w:pPr>
              <w:ind w:firstLine="232"/>
              <w:rPr>
                <w:rFonts w:ascii="Arial" w:hAnsi="Arial" w:cs="Arial"/>
                <w:sz w:val="20"/>
                <w:szCs w:val="20"/>
              </w:rPr>
            </w:pPr>
          </w:p>
          <w:p w14:paraId="693609DD" w14:textId="77777777" w:rsidR="000A503B" w:rsidRPr="000A503B" w:rsidRDefault="000A503B" w:rsidP="000A503B">
            <w:pPr>
              <w:ind w:firstLine="232"/>
              <w:rPr>
                <w:rFonts w:ascii="Arial" w:hAnsi="Arial" w:cs="Arial"/>
                <w:sz w:val="20"/>
                <w:szCs w:val="20"/>
              </w:rPr>
            </w:pPr>
          </w:p>
          <w:p w14:paraId="693609DE" w14:textId="77777777" w:rsidR="000A503B" w:rsidRPr="000A503B" w:rsidRDefault="000A503B" w:rsidP="000A503B">
            <w:pPr>
              <w:ind w:left="284" w:hanging="284"/>
              <w:rPr>
                <w:rFonts w:ascii="Arial" w:hAnsi="Arial" w:cs="Arial"/>
                <w:sz w:val="20"/>
                <w:szCs w:val="20"/>
              </w:rPr>
            </w:pPr>
            <w:r w:rsidRPr="000A503B">
              <w:rPr>
                <w:rFonts w:ascii="Arial" w:hAnsi="Arial" w:cs="Arial"/>
                <w:sz w:val="20"/>
                <w:szCs w:val="20"/>
              </w:rPr>
              <w:t>Finansų departamento direktorius</w:t>
            </w:r>
          </w:p>
          <w:p w14:paraId="693609DF" w14:textId="77777777" w:rsidR="000A503B" w:rsidRPr="000A503B" w:rsidRDefault="000A503B" w:rsidP="000A503B">
            <w:pPr>
              <w:ind w:left="284" w:hanging="284"/>
              <w:rPr>
                <w:rFonts w:ascii="Arial" w:hAnsi="Arial" w:cs="Arial"/>
                <w:sz w:val="20"/>
                <w:szCs w:val="20"/>
              </w:rPr>
            </w:pPr>
            <w:r w:rsidRPr="000A503B">
              <w:rPr>
                <w:rFonts w:ascii="Arial" w:hAnsi="Arial" w:cs="Arial"/>
                <w:sz w:val="20"/>
                <w:szCs w:val="20"/>
              </w:rPr>
              <w:t xml:space="preserve">Artūras Paipolas </w:t>
            </w:r>
          </w:p>
          <w:p w14:paraId="693609E0" w14:textId="77777777" w:rsidR="000A503B" w:rsidRDefault="000A503B" w:rsidP="000A503B">
            <w:pPr>
              <w:ind w:left="284" w:hanging="284"/>
              <w:rPr>
                <w:rFonts w:ascii="Arial" w:hAnsi="Arial" w:cs="Arial"/>
              </w:rPr>
            </w:pPr>
          </w:p>
          <w:p w14:paraId="693609E1" w14:textId="77777777" w:rsidR="00D001CD" w:rsidRPr="005476CC" w:rsidRDefault="00D001CD" w:rsidP="00D001CD">
            <w:pPr>
              <w:tabs>
                <w:tab w:val="left" w:pos="0"/>
                <w:tab w:val="left" w:pos="630"/>
              </w:tabs>
              <w:rPr>
                <w:rFonts w:ascii="Arial" w:hAnsi="Arial" w:cs="Arial"/>
                <w:sz w:val="20"/>
                <w:szCs w:val="20"/>
              </w:rPr>
            </w:pPr>
            <w:r w:rsidRPr="005476CC">
              <w:rPr>
                <w:rFonts w:ascii="Arial" w:hAnsi="Arial" w:cs="Arial"/>
                <w:sz w:val="20"/>
                <w:szCs w:val="20"/>
              </w:rPr>
              <w:t>__</w:t>
            </w:r>
            <w:r w:rsidR="009905A2" w:rsidRPr="005476CC">
              <w:rPr>
                <w:rFonts w:ascii="Arial" w:hAnsi="Arial" w:cs="Arial"/>
                <w:sz w:val="20"/>
                <w:szCs w:val="20"/>
              </w:rPr>
              <w:t>_______________________________</w:t>
            </w:r>
          </w:p>
          <w:p w14:paraId="693609E2" w14:textId="77777777" w:rsidR="00D001CD" w:rsidRPr="005476CC" w:rsidRDefault="00D001CD" w:rsidP="00D001CD">
            <w:pPr>
              <w:tabs>
                <w:tab w:val="left" w:pos="0"/>
                <w:tab w:val="left" w:pos="630"/>
              </w:tabs>
              <w:rPr>
                <w:rFonts w:ascii="Arial" w:hAnsi="Arial" w:cs="Arial"/>
                <w:sz w:val="20"/>
                <w:szCs w:val="20"/>
              </w:rPr>
            </w:pPr>
            <w:r w:rsidRPr="005476CC">
              <w:rPr>
                <w:rFonts w:ascii="Arial" w:hAnsi="Arial" w:cs="Arial"/>
                <w:sz w:val="20"/>
                <w:szCs w:val="20"/>
              </w:rPr>
              <w:t>(pareigos, vardas, pavardė, parašas)</w:t>
            </w:r>
          </w:p>
          <w:p w14:paraId="693609E3" w14:textId="77777777" w:rsidR="00D001CD" w:rsidRPr="005476CC" w:rsidRDefault="00D001CD" w:rsidP="00D001CD">
            <w:pPr>
              <w:tabs>
                <w:tab w:val="left" w:pos="0"/>
                <w:tab w:val="left" w:pos="630"/>
              </w:tabs>
              <w:jc w:val="center"/>
              <w:rPr>
                <w:rFonts w:ascii="Arial" w:hAnsi="Arial" w:cs="Arial"/>
                <w:sz w:val="20"/>
                <w:szCs w:val="20"/>
              </w:rPr>
            </w:pPr>
          </w:p>
          <w:p w14:paraId="693609E4" w14:textId="77777777" w:rsidR="00D001CD" w:rsidRPr="005476CC" w:rsidRDefault="00D001CD" w:rsidP="000A503B">
            <w:pPr>
              <w:pStyle w:val="BodyTextIndent"/>
              <w:spacing w:after="60"/>
              <w:ind w:firstLine="0"/>
              <w:rPr>
                <w:rFonts w:ascii="Arial" w:hAnsi="Arial" w:cs="Arial"/>
                <w:sz w:val="20"/>
              </w:rPr>
            </w:pPr>
            <w:r w:rsidRPr="005476CC">
              <w:rPr>
                <w:rFonts w:ascii="Arial" w:hAnsi="Arial" w:cs="Arial"/>
                <w:iCs/>
                <w:sz w:val="20"/>
              </w:rPr>
              <w:t xml:space="preserve"> </w:t>
            </w:r>
          </w:p>
        </w:tc>
      </w:tr>
    </w:tbl>
    <w:p w14:paraId="693609E6" w14:textId="77777777" w:rsidR="00871BAB" w:rsidRDefault="00871BAB"/>
    <w:sectPr w:rsidR="00871BAB">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39B95" w14:textId="77777777" w:rsidR="00960306" w:rsidRDefault="00960306" w:rsidP="000D59B8">
      <w:r>
        <w:separator/>
      </w:r>
    </w:p>
  </w:endnote>
  <w:endnote w:type="continuationSeparator" w:id="0">
    <w:p w14:paraId="41389E33" w14:textId="77777777" w:rsidR="00960306" w:rsidRDefault="00960306" w:rsidP="000D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D09663" w14:textId="77777777" w:rsidR="00960306" w:rsidRDefault="00960306" w:rsidP="000D59B8">
      <w:r>
        <w:separator/>
      </w:r>
    </w:p>
  </w:footnote>
  <w:footnote w:type="continuationSeparator" w:id="0">
    <w:p w14:paraId="02FAC012" w14:textId="77777777" w:rsidR="00960306" w:rsidRDefault="00960306" w:rsidP="000D5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609EB" w14:textId="77777777" w:rsidR="000D59B8" w:rsidRDefault="000D59B8">
    <w:pPr>
      <w:pStyle w:val="Header"/>
    </w:pPr>
    <w:r>
      <w:rPr>
        <w:noProof/>
        <w:lang w:val="lt-LT" w:eastAsia="lt-LT"/>
      </w:rPr>
      <mc:AlternateContent>
        <mc:Choice Requires="wps">
          <w:drawing>
            <wp:anchor distT="0" distB="0" distL="114300" distR="114300" simplePos="0" relativeHeight="251659264" behindDoc="0" locked="0" layoutInCell="0" allowOverlap="1" wp14:anchorId="693609EC" wp14:editId="693609ED">
              <wp:simplePos x="0" y="0"/>
              <wp:positionH relativeFrom="page">
                <wp:posOffset>0</wp:posOffset>
              </wp:positionH>
              <wp:positionV relativeFrom="page">
                <wp:posOffset>190500</wp:posOffset>
              </wp:positionV>
              <wp:extent cx="7560310" cy="266700"/>
              <wp:effectExtent l="0" t="0" r="0" b="0"/>
              <wp:wrapNone/>
              <wp:docPr id="1" name="MSIPCM4fb5472fb67eaefaccd3503f" descr="{&quot;HashCode&quot;:-70306879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3609EE" w14:textId="77777777" w:rsidR="000D59B8" w:rsidRPr="000D59B8" w:rsidRDefault="000D59B8" w:rsidP="000D59B8">
                          <w:pPr>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4fb5472fb67eaefaccd3503f" o:spid="_x0000_s1026" type="#_x0000_t202" alt="{&quot;HashCode&quot;:-703068798,&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" o:allowincell="f" filled="f" stroked="f" strokeweight=".5pt">
              <v:textbox inset=",0,20pt,0">
                <w:txbxContent>
                  <w:p w:rsidR="000D59B8" w:rsidRPr="000D59B8" w:rsidRDefault="000D59B8" w:rsidP="000D59B8">
                    <w:pPr>
                      <w:jc w:val="right"/>
                      <w:rPr>
                        <w:rFonts w:ascii="Calibri" w:hAnsi="Calibri" w:cs="Calibri"/>
                        <w:color w:val="000000"/>
                        <w:sz w:val="22"/>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254D1"/>
    <w:multiLevelType w:val="multilevel"/>
    <w:tmpl w:val="2918E1A4"/>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521F45E8"/>
    <w:multiLevelType w:val="hybridMultilevel"/>
    <w:tmpl w:val="3CFE5538"/>
    <w:lvl w:ilvl="0" w:tplc="2048DAA0">
      <w:start w:val="5"/>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107A7EBE">
      <w:start w:val="1"/>
      <w:numFmt w:val="decimal"/>
      <w:lvlText w:val="%3."/>
      <w:lvlJc w:val="left"/>
      <w:pPr>
        <w:ind w:left="2700" w:hanging="360"/>
      </w:pPr>
      <w:rPr>
        <w:rFonts w:hint="default"/>
      </w:rPr>
    </w:lvl>
    <w:lvl w:ilvl="3" w:tplc="C75821BE">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3CC5083"/>
    <w:multiLevelType w:val="hybridMultilevel"/>
    <w:tmpl w:val="FAA07A14"/>
    <w:lvl w:ilvl="0" w:tplc="383CA75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9B8"/>
    <w:rsid w:val="00092869"/>
    <w:rsid w:val="000A503B"/>
    <w:rsid w:val="000B485F"/>
    <w:rsid w:val="000D59B8"/>
    <w:rsid w:val="00130EAE"/>
    <w:rsid w:val="00161D81"/>
    <w:rsid w:val="00170C72"/>
    <w:rsid w:val="0017513E"/>
    <w:rsid w:val="001C220B"/>
    <w:rsid w:val="001F7CB2"/>
    <w:rsid w:val="0023425E"/>
    <w:rsid w:val="005476CC"/>
    <w:rsid w:val="006023C4"/>
    <w:rsid w:val="00606EFE"/>
    <w:rsid w:val="006F78ED"/>
    <w:rsid w:val="007170EF"/>
    <w:rsid w:val="00767BF5"/>
    <w:rsid w:val="00855C3B"/>
    <w:rsid w:val="008567AB"/>
    <w:rsid w:val="00856E91"/>
    <w:rsid w:val="00871BAB"/>
    <w:rsid w:val="00960306"/>
    <w:rsid w:val="00970675"/>
    <w:rsid w:val="009905A2"/>
    <w:rsid w:val="009C51B6"/>
    <w:rsid w:val="00AB78D4"/>
    <w:rsid w:val="00B163EC"/>
    <w:rsid w:val="00B2479A"/>
    <w:rsid w:val="00BA6725"/>
    <w:rsid w:val="00C74A68"/>
    <w:rsid w:val="00C754D4"/>
    <w:rsid w:val="00D001CD"/>
    <w:rsid w:val="00DA06C2"/>
    <w:rsid w:val="00DD0FA6"/>
    <w:rsid w:val="00E600FC"/>
    <w:rsid w:val="00E703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6093C"/>
  <w15:chartTrackingRefBased/>
  <w15:docId w15:val="{11F79240-C4AB-4565-A100-2565F632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9B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indent,ändrad,Body single,EHPT,Body Text2"/>
    <w:basedOn w:val="Normal"/>
    <w:link w:val="BodyTextChar"/>
    <w:rsid w:val="000D59B8"/>
    <w:pPr>
      <w:spacing w:before="120" w:after="120"/>
    </w:pPr>
    <w:rPr>
      <w:rFonts w:ascii="Arial" w:hAnsi="Arial"/>
      <w:snapToGrid w:val="0"/>
      <w:sz w:val="20"/>
      <w:szCs w:val="20"/>
      <w:lang w:val="sv-SE"/>
    </w:rPr>
  </w:style>
  <w:style w:type="character" w:customStyle="1" w:styleId="BodyTextChar">
    <w:name w:val="Body Text Char"/>
    <w:aliases w:val="body indent Char,ändrad Char,Body single Char,EHPT Char,Body Text2 Char"/>
    <w:basedOn w:val="DefaultParagraphFont"/>
    <w:link w:val="BodyText"/>
    <w:rsid w:val="000D59B8"/>
    <w:rPr>
      <w:rFonts w:ascii="Arial" w:eastAsia="Times New Roman" w:hAnsi="Arial" w:cs="Times New Roman"/>
      <w:snapToGrid w:val="0"/>
      <w:sz w:val="20"/>
      <w:szCs w:val="20"/>
      <w:lang w:val="sv-SE"/>
    </w:rPr>
  </w:style>
  <w:style w:type="paragraph" w:styleId="FootnoteText">
    <w:name w:val="footnote text"/>
    <w:basedOn w:val="Normal"/>
    <w:link w:val="FootnoteTextChar"/>
    <w:uiPriority w:val="99"/>
    <w:rsid w:val="000D59B8"/>
    <w:rPr>
      <w:sz w:val="20"/>
      <w:szCs w:val="20"/>
    </w:rPr>
  </w:style>
  <w:style w:type="character" w:customStyle="1" w:styleId="FootnoteTextChar">
    <w:name w:val="Footnote Text Char"/>
    <w:basedOn w:val="DefaultParagraphFont"/>
    <w:link w:val="FootnoteText"/>
    <w:uiPriority w:val="99"/>
    <w:rsid w:val="000D59B8"/>
    <w:rPr>
      <w:rFonts w:ascii="Times New Roman" w:eastAsia="Times New Roman" w:hAnsi="Times New Roman" w:cs="Times New Roman"/>
      <w:sz w:val="20"/>
      <w:szCs w:val="20"/>
      <w:lang w:val="en-GB"/>
    </w:rPr>
  </w:style>
  <w:style w:type="character" w:styleId="FootnoteReference">
    <w:name w:val="footnote reference"/>
    <w:rsid w:val="000D59B8"/>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0D59B8"/>
    <w:pPr>
      <w:ind w:left="1296"/>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D59B8"/>
    <w:rPr>
      <w:rFonts w:ascii="Times New Roman" w:eastAsia="Times New Roman" w:hAnsi="Times New Roman" w:cs="Times New Roman"/>
      <w:sz w:val="24"/>
      <w:szCs w:val="24"/>
      <w:lang w:val="en-GB"/>
    </w:rPr>
  </w:style>
  <w:style w:type="character" w:styleId="Hyperlink">
    <w:name w:val="Hyperlink"/>
    <w:basedOn w:val="DefaultParagraphFont"/>
    <w:uiPriority w:val="99"/>
    <w:unhideWhenUsed/>
    <w:rsid w:val="000D59B8"/>
    <w:rPr>
      <w:color w:val="0563C1" w:themeColor="hyperlink"/>
      <w:u w:val="single"/>
    </w:rPr>
  </w:style>
  <w:style w:type="paragraph" w:styleId="EndnoteText">
    <w:name w:val="endnote text"/>
    <w:basedOn w:val="Normal"/>
    <w:link w:val="EndnoteTextChar"/>
    <w:rsid w:val="000D59B8"/>
    <w:pPr>
      <w:ind w:firstLine="720"/>
      <w:jc w:val="both"/>
    </w:pPr>
    <w:rPr>
      <w:sz w:val="20"/>
      <w:szCs w:val="20"/>
      <w:lang w:val="lt-LT"/>
    </w:rPr>
  </w:style>
  <w:style w:type="character" w:customStyle="1" w:styleId="EndnoteTextChar">
    <w:name w:val="Endnote Text Char"/>
    <w:basedOn w:val="DefaultParagraphFont"/>
    <w:link w:val="EndnoteText"/>
    <w:rsid w:val="000D59B8"/>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0D59B8"/>
    <w:pPr>
      <w:tabs>
        <w:tab w:val="center" w:pos="4819"/>
        <w:tab w:val="right" w:pos="9638"/>
      </w:tabs>
    </w:pPr>
  </w:style>
  <w:style w:type="character" w:customStyle="1" w:styleId="HeaderChar">
    <w:name w:val="Header Char"/>
    <w:basedOn w:val="DefaultParagraphFont"/>
    <w:link w:val="Header"/>
    <w:uiPriority w:val="99"/>
    <w:rsid w:val="000D59B8"/>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0D59B8"/>
    <w:pPr>
      <w:tabs>
        <w:tab w:val="center" w:pos="4819"/>
        <w:tab w:val="right" w:pos="9638"/>
      </w:tabs>
    </w:pPr>
  </w:style>
  <w:style w:type="character" w:customStyle="1" w:styleId="FooterChar">
    <w:name w:val="Footer Char"/>
    <w:basedOn w:val="DefaultParagraphFont"/>
    <w:link w:val="Footer"/>
    <w:uiPriority w:val="99"/>
    <w:rsid w:val="000D59B8"/>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B247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79A"/>
    <w:rPr>
      <w:rFonts w:ascii="Segoe UI" w:eastAsia="Times New Roman" w:hAnsi="Segoe UI" w:cs="Segoe UI"/>
      <w:sz w:val="18"/>
      <w:szCs w:val="18"/>
      <w:lang w:val="en-GB"/>
    </w:rPr>
  </w:style>
  <w:style w:type="paragraph" w:styleId="BodyTextIndent">
    <w:name w:val="Body Text Indent"/>
    <w:basedOn w:val="Normal"/>
    <w:link w:val="BodyTextIndentChar"/>
    <w:rsid w:val="00D001CD"/>
    <w:pPr>
      <w:ind w:firstLine="720"/>
      <w:jc w:val="both"/>
    </w:pPr>
    <w:rPr>
      <w:szCs w:val="20"/>
      <w:lang w:val="lt-LT"/>
    </w:rPr>
  </w:style>
  <w:style w:type="character" w:customStyle="1" w:styleId="BodyTextIndentChar">
    <w:name w:val="Body Text Indent Char"/>
    <w:basedOn w:val="DefaultParagraphFont"/>
    <w:link w:val="BodyTextIndent"/>
    <w:rsid w:val="00D001C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4</Pages>
  <Words>7803</Words>
  <Characters>4448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Asta Veličkienė</cp:lastModifiedBy>
  <cp:revision>12</cp:revision>
  <dcterms:created xsi:type="dcterms:W3CDTF">2019-06-10T12:40:00Z</dcterms:created>
  <dcterms:modified xsi:type="dcterms:W3CDTF">2019-06-18T06:06:00Z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Sigita.Maciuliene@le.lt</vt:lpwstr>
  </property>
  <property fmtid="{D5CDD505-2E9C-101B-9397-08002B2CF9AE}" pid="5" name="MSIP_Label_320c693d-44b7-4e16-b3dd-4fcd87401cf5_SetDate">
    <vt:lpwstr>2019-02-28T14:26:57.0090879Z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Extended_MSFT_Method">
    <vt:lpwstr>Manual</vt:lpwstr>
  </property>
  <property fmtid="{D5CDD505-2E9C-101B-9397-08002B2CF9AE}" pid="9" name="MSIP_Label_190751af-2442-49a7-b7b9-9f0bcce858c9_Enabled">
    <vt:lpwstr>True</vt:lpwstr>
  </property>
  <property fmtid="{D5CDD505-2E9C-101B-9397-08002B2CF9AE}" pid="10" name="MSIP_Label_190751af-2442-49a7-b7b9-9f0bcce858c9_SiteId">
    <vt:lpwstr>ea88e983-d65a-47b3-adb4-3e1c6d2110d2</vt:lpwstr>
  </property>
  <property fmtid="{D5CDD505-2E9C-101B-9397-08002B2CF9AE}" pid="11" name="MSIP_Label_190751af-2442-49a7-b7b9-9f0bcce858c9_Owner">
    <vt:lpwstr>Sigita.Maciuliene@le.lt</vt:lpwstr>
  </property>
  <property fmtid="{D5CDD505-2E9C-101B-9397-08002B2CF9AE}" pid="12" name="MSIP_Label_190751af-2442-49a7-b7b9-9f0bcce858c9_SetDate">
    <vt:lpwstr>2019-02-28T14:26:57.0090879Z</vt:lpwstr>
  </property>
  <property fmtid="{D5CDD505-2E9C-101B-9397-08002B2CF9AE}" pid="13" name="MSIP_Label_190751af-2442-49a7-b7b9-9f0bcce858c9_Name">
    <vt:lpwstr>Be žymos</vt:lpwstr>
  </property>
  <property fmtid="{D5CDD505-2E9C-101B-9397-08002B2CF9AE}" pid="14" name="MSIP_Label_190751af-2442-49a7-b7b9-9f0bcce858c9_Application">
    <vt:lpwstr>Microsoft Azure Information Protection</vt:lpwstr>
  </property>
  <property fmtid="{D5CDD505-2E9C-101B-9397-08002B2CF9AE}" pid="15" name="MSIP_Label_190751af-2442-49a7-b7b9-9f0bcce858c9_Parent">
    <vt:lpwstr>320c693d-44b7-4e16-b3dd-4fcd87401cf5</vt:lpwstr>
  </property>
  <property fmtid="{D5CDD505-2E9C-101B-9397-08002B2CF9AE}" pid="16" name="MSIP_Label_190751af-2442-49a7-b7b9-9f0bcce858c9_Extended_MSFT_Method">
    <vt:lpwstr>Manual</vt:lpwstr>
  </property>
  <property fmtid="{D5CDD505-2E9C-101B-9397-08002B2CF9AE}" pid="17" name="Sensitivity">
    <vt:lpwstr>Viešo naudojimo Be žymos</vt:lpwstr>
  </property>
</Properties>
</file>